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147" w:rsidRPr="00676147" w:rsidRDefault="00676147" w:rsidP="00676147">
      <w:pPr>
        <w:spacing w:after="240"/>
        <w:rPr>
          <w:color w:val="FF0000"/>
        </w:rPr>
      </w:pPr>
      <w:r w:rsidRPr="00676147">
        <w:rPr>
          <w:color w:val="FF0000"/>
        </w:rPr>
        <w:t>NATALIA</w:t>
      </w:r>
    </w:p>
    <w:p w:rsidR="00676147" w:rsidRDefault="00676147" w:rsidP="00676147">
      <w:pPr>
        <w:spacing w:after="240"/>
        <w:jc w:val="both"/>
      </w:pPr>
      <w:r>
        <w:t>French</w:t>
      </w:r>
    </w:p>
    <w:p w:rsidR="00676147" w:rsidRDefault="00676147" w:rsidP="00676147">
      <w:pPr>
        <w:spacing w:after="240"/>
        <w:jc w:val="both"/>
      </w:pPr>
      <w:r>
        <w:t xml:space="preserve">En Pologne, pour le réveillon de Noël on se retrouve avec toute la famille dans une maison et on attend de voir la première étoile dans le ciel. Quand elle s'allume on commence à échanger des </w:t>
      </w:r>
      <w:proofErr w:type="spellStart"/>
      <w:r>
        <w:t>voeux</w:t>
      </w:r>
      <w:proofErr w:type="spellEnd"/>
      <w:r>
        <w:t xml:space="preserve">. Après on mange ensemble les 12 plats préparés spécialement pour l’occasion. Apres le dîner, on chante des hymnes et on ouvre les cadeaux qui nous attendent sous le très bel arbre de Noël. A la fin on va à l'église pour la messe de Minuit. </w:t>
      </w:r>
    </w:p>
    <w:p w:rsidR="00C64582" w:rsidRPr="00774872" w:rsidRDefault="00C64582" w:rsidP="00C64582">
      <w:pPr>
        <w:spacing w:after="0" w:line="240" w:lineRule="auto"/>
        <w:rPr>
          <w:rFonts w:ascii="Arial" w:eastAsia="Times New Roman" w:hAnsi="Arial" w:cs="Arial"/>
          <w:color w:val="222222"/>
          <w:sz w:val="20"/>
          <w:szCs w:val="20"/>
          <w:shd w:val="clear" w:color="auto" w:fill="FFFFFF"/>
          <w:lang w:val="en-US" w:eastAsia="fr-FR"/>
        </w:rPr>
      </w:pPr>
      <w:r w:rsidRPr="00774872">
        <w:rPr>
          <w:rFonts w:ascii="Arial" w:eastAsia="Times New Roman" w:hAnsi="Arial" w:cs="Arial"/>
          <w:color w:val="222222"/>
          <w:sz w:val="20"/>
          <w:szCs w:val="20"/>
          <w:shd w:val="clear" w:color="auto" w:fill="FFFFFF"/>
          <w:lang w:val="en-US" w:eastAsia="fr-FR"/>
        </w:rPr>
        <w:t xml:space="preserve">In Poland on Christmas Eve we meet with all </w:t>
      </w:r>
      <w:r>
        <w:rPr>
          <w:rFonts w:ascii="Arial" w:eastAsia="Times New Roman" w:hAnsi="Arial" w:cs="Arial"/>
          <w:color w:val="222222"/>
          <w:sz w:val="20"/>
          <w:szCs w:val="20"/>
          <w:shd w:val="clear" w:color="auto" w:fill="FFFFFF"/>
          <w:lang w:val="en-US" w:eastAsia="fr-FR"/>
        </w:rPr>
        <w:t xml:space="preserve">the family in one house </w:t>
      </w:r>
      <w:r w:rsidRPr="00774872">
        <w:rPr>
          <w:rFonts w:ascii="Arial" w:eastAsia="Times New Roman" w:hAnsi="Arial" w:cs="Arial"/>
          <w:color w:val="222222"/>
          <w:sz w:val="20"/>
          <w:szCs w:val="20"/>
          <w:shd w:val="clear" w:color="auto" w:fill="FFFFFF"/>
          <w:lang w:val="en-US" w:eastAsia="fr-FR"/>
        </w:rPr>
        <w:t xml:space="preserve">where we wait for </w:t>
      </w:r>
      <w:r>
        <w:rPr>
          <w:rFonts w:ascii="Arial" w:eastAsia="Times New Roman" w:hAnsi="Arial" w:cs="Arial"/>
          <w:color w:val="222222"/>
          <w:sz w:val="20"/>
          <w:szCs w:val="20"/>
          <w:shd w:val="clear" w:color="auto" w:fill="FFFFFF"/>
          <w:lang w:val="en-US" w:eastAsia="fr-FR"/>
        </w:rPr>
        <w:t xml:space="preserve">the first star in the sky .When it </w:t>
      </w:r>
      <w:proofErr w:type="gramStart"/>
      <w:r>
        <w:rPr>
          <w:rFonts w:ascii="Arial" w:eastAsia="Times New Roman" w:hAnsi="Arial" w:cs="Arial"/>
          <w:color w:val="222222"/>
          <w:sz w:val="20"/>
          <w:szCs w:val="20"/>
          <w:shd w:val="clear" w:color="auto" w:fill="FFFFFF"/>
          <w:lang w:val="en-US" w:eastAsia="fr-FR"/>
        </w:rPr>
        <w:t>rises</w:t>
      </w:r>
      <w:proofErr w:type="gramEnd"/>
      <w:r>
        <w:rPr>
          <w:rFonts w:ascii="Arial" w:eastAsia="Times New Roman" w:hAnsi="Arial" w:cs="Arial"/>
          <w:color w:val="222222"/>
          <w:sz w:val="20"/>
          <w:szCs w:val="20"/>
          <w:shd w:val="clear" w:color="auto" w:fill="FFFFFF"/>
          <w:lang w:val="en-US" w:eastAsia="fr-FR"/>
        </w:rPr>
        <w:t>, we can start sharing</w:t>
      </w:r>
      <w:r w:rsidRPr="00774872">
        <w:rPr>
          <w:rFonts w:ascii="Arial" w:eastAsia="Times New Roman" w:hAnsi="Arial" w:cs="Arial"/>
          <w:color w:val="222222"/>
          <w:sz w:val="20"/>
          <w:szCs w:val="20"/>
          <w:shd w:val="clear" w:color="auto" w:fill="FFFFFF"/>
          <w:lang w:val="en-US" w:eastAsia="fr-FR"/>
        </w:rPr>
        <w:t xml:space="preserve"> Christmas wafer</w:t>
      </w:r>
      <w:r>
        <w:rPr>
          <w:rFonts w:ascii="Arial" w:eastAsia="Times New Roman" w:hAnsi="Arial" w:cs="Arial"/>
          <w:color w:val="222222"/>
          <w:sz w:val="20"/>
          <w:szCs w:val="20"/>
          <w:shd w:val="clear" w:color="auto" w:fill="FFFFFF"/>
          <w:lang w:val="en-US" w:eastAsia="fr-FR"/>
        </w:rPr>
        <w:t>s and give wishes to everyone. Then we sit at the</w:t>
      </w:r>
      <w:r w:rsidRPr="00774872">
        <w:rPr>
          <w:rFonts w:ascii="Arial" w:eastAsia="Times New Roman" w:hAnsi="Arial" w:cs="Arial"/>
          <w:color w:val="222222"/>
          <w:sz w:val="20"/>
          <w:szCs w:val="20"/>
          <w:shd w:val="clear" w:color="auto" w:fill="FFFFFF"/>
          <w:lang w:val="en-US" w:eastAsia="fr-FR"/>
        </w:rPr>
        <w:t xml:space="preserve"> table where</w:t>
      </w:r>
      <w:r>
        <w:rPr>
          <w:rFonts w:ascii="Arial" w:eastAsia="Times New Roman" w:hAnsi="Arial" w:cs="Arial"/>
          <w:color w:val="222222"/>
          <w:sz w:val="20"/>
          <w:szCs w:val="20"/>
          <w:shd w:val="clear" w:color="auto" w:fill="FFFFFF"/>
          <w:lang w:val="en-US" w:eastAsia="fr-FR"/>
        </w:rPr>
        <w:t xml:space="preserve"> there are 12 dishes. </w:t>
      </w:r>
      <w:r w:rsidRPr="00774872">
        <w:rPr>
          <w:rFonts w:ascii="Arial" w:eastAsia="Times New Roman" w:hAnsi="Arial" w:cs="Arial"/>
          <w:color w:val="222222"/>
          <w:sz w:val="20"/>
          <w:szCs w:val="20"/>
          <w:shd w:val="clear" w:color="auto" w:fill="FFFFFF"/>
          <w:lang w:val="en-US" w:eastAsia="fr-FR"/>
        </w:rPr>
        <w:t xml:space="preserve">After supper we sing carols and open gifts, which are waiting for us under </w:t>
      </w:r>
      <w:r>
        <w:rPr>
          <w:rFonts w:ascii="Arial" w:eastAsia="Times New Roman" w:hAnsi="Arial" w:cs="Arial"/>
          <w:color w:val="222222"/>
          <w:sz w:val="20"/>
          <w:szCs w:val="20"/>
          <w:shd w:val="clear" w:color="auto" w:fill="FFFFFF"/>
          <w:lang w:val="en-US" w:eastAsia="fr-FR"/>
        </w:rPr>
        <w:t>a beautiful</w:t>
      </w:r>
      <w:r w:rsidRPr="00774872">
        <w:rPr>
          <w:rFonts w:ascii="Arial" w:eastAsia="Times New Roman" w:hAnsi="Arial" w:cs="Arial"/>
          <w:color w:val="222222"/>
          <w:sz w:val="20"/>
          <w:szCs w:val="20"/>
          <w:shd w:val="clear" w:color="auto" w:fill="FFFFFF"/>
          <w:lang w:val="en-US" w:eastAsia="fr-FR"/>
        </w:rPr>
        <w:t xml:space="preserve"> Christmas</w:t>
      </w:r>
      <w:r>
        <w:rPr>
          <w:rFonts w:ascii="Arial" w:eastAsia="Times New Roman" w:hAnsi="Arial" w:cs="Arial"/>
          <w:color w:val="222222"/>
          <w:sz w:val="20"/>
          <w:szCs w:val="20"/>
          <w:shd w:val="clear" w:color="auto" w:fill="FFFFFF"/>
          <w:lang w:val="en-US" w:eastAsia="fr-FR"/>
        </w:rPr>
        <w:t xml:space="preserve"> tree. At the end we go to the midnight Mass, and then</w:t>
      </w:r>
      <w:r w:rsidRPr="00774872">
        <w:rPr>
          <w:rFonts w:ascii="Arial" w:eastAsia="Times New Roman" w:hAnsi="Arial" w:cs="Arial"/>
          <w:color w:val="222222"/>
          <w:sz w:val="20"/>
          <w:szCs w:val="20"/>
          <w:shd w:val="clear" w:color="auto" w:fill="FFFFFF"/>
          <w:lang w:val="en-US" w:eastAsia="fr-FR"/>
        </w:rPr>
        <w:t xml:space="preserve"> we go back to our houses.</w:t>
      </w:r>
    </w:p>
    <w:p w:rsidR="00C64582" w:rsidRPr="00774872" w:rsidRDefault="00C64582" w:rsidP="00C64582">
      <w:pPr>
        <w:shd w:val="clear" w:color="auto" w:fill="FFFFFF"/>
        <w:spacing w:after="0" w:line="240" w:lineRule="auto"/>
        <w:rPr>
          <w:rFonts w:ascii="Arial" w:eastAsia="Times New Roman" w:hAnsi="Arial" w:cs="Arial"/>
          <w:color w:val="222222"/>
          <w:sz w:val="20"/>
          <w:szCs w:val="20"/>
          <w:lang w:val="en-US" w:eastAsia="fr-FR"/>
        </w:rPr>
      </w:pPr>
    </w:p>
    <w:p w:rsidR="00676147" w:rsidRPr="00BC1E67" w:rsidRDefault="00676147" w:rsidP="00676147">
      <w:pPr>
        <w:spacing w:after="240"/>
        <w:jc w:val="both"/>
        <w:rPr>
          <w:color w:val="FF0000"/>
          <w:sz w:val="24"/>
          <w:szCs w:val="24"/>
          <w:lang w:val="en-US"/>
        </w:rPr>
      </w:pPr>
      <w:r w:rsidRPr="00BC1E67">
        <w:rPr>
          <w:lang w:val="en-US"/>
        </w:rPr>
        <w:t>Mother tongue</w:t>
      </w:r>
    </w:p>
    <w:p w:rsidR="00382A12" w:rsidRPr="00382A12" w:rsidRDefault="00676147" w:rsidP="00676147">
      <w:pPr>
        <w:spacing w:after="240"/>
        <w:jc w:val="both"/>
        <w:rPr>
          <w:color w:val="FF0000"/>
          <w:sz w:val="24"/>
          <w:szCs w:val="24"/>
        </w:rPr>
      </w:pPr>
      <w:r w:rsidRPr="00BC1E67">
        <w:rPr>
          <w:lang w:val="en-US"/>
        </w:rPr>
        <w:t xml:space="preserve">W </w:t>
      </w:r>
      <w:proofErr w:type="spellStart"/>
      <w:r w:rsidRPr="00BC1E67">
        <w:rPr>
          <w:lang w:val="en-US"/>
        </w:rPr>
        <w:t>polsce</w:t>
      </w:r>
      <w:proofErr w:type="spellEnd"/>
      <w:r w:rsidRPr="00BC1E67">
        <w:rPr>
          <w:lang w:val="en-US"/>
        </w:rPr>
        <w:t xml:space="preserve"> </w:t>
      </w:r>
      <w:proofErr w:type="spellStart"/>
      <w:r w:rsidRPr="00BC1E67">
        <w:rPr>
          <w:lang w:val="en-US"/>
        </w:rPr>
        <w:t>na</w:t>
      </w:r>
      <w:proofErr w:type="spellEnd"/>
      <w:r w:rsidRPr="00BC1E67">
        <w:rPr>
          <w:lang w:val="en-US"/>
        </w:rPr>
        <w:t xml:space="preserve"> </w:t>
      </w:r>
      <w:proofErr w:type="spellStart"/>
      <w:r w:rsidRPr="00BC1E67">
        <w:rPr>
          <w:lang w:val="en-US"/>
        </w:rPr>
        <w:t>boze</w:t>
      </w:r>
      <w:proofErr w:type="spellEnd"/>
      <w:r w:rsidRPr="00BC1E67">
        <w:rPr>
          <w:lang w:val="en-US"/>
        </w:rPr>
        <w:t xml:space="preserve"> </w:t>
      </w:r>
      <w:proofErr w:type="spellStart"/>
      <w:r w:rsidRPr="00BC1E67">
        <w:rPr>
          <w:lang w:val="en-US"/>
        </w:rPr>
        <w:t>narodzenie</w:t>
      </w:r>
      <w:proofErr w:type="spellEnd"/>
      <w:r w:rsidRPr="00BC1E67">
        <w:rPr>
          <w:lang w:val="en-US"/>
        </w:rPr>
        <w:t xml:space="preserve"> ,w </w:t>
      </w:r>
      <w:proofErr w:type="spellStart"/>
      <w:r w:rsidRPr="00BC1E67">
        <w:rPr>
          <w:lang w:val="en-US"/>
        </w:rPr>
        <w:t>wigilie</w:t>
      </w:r>
      <w:proofErr w:type="spellEnd"/>
      <w:r w:rsidRPr="00BC1E67">
        <w:rPr>
          <w:lang w:val="en-US"/>
        </w:rPr>
        <w:t xml:space="preserve"> </w:t>
      </w:r>
      <w:proofErr w:type="spellStart"/>
      <w:r w:rsidRPr="00BC1E67">
        <w:rPr>
          <w:lang w:val="en-US"/>
        </w:rPr>
        <w:t>spotykamy</w:t>
      </w:r>
      <w:proofErr w:type="spellEnd"/>
      <w:r w:rsidRPr="00BC1E67">
        <w:rPr>
          <w:lang w:val="en-US"/>
        </w:rPr>
        <w:t xml:space="preserve"> </w:t>
      </w:r>
      <w:proofErr w:type="spellStart"/>
      <w:r w:rsidRPr="00BC1E67">
        <w:rPr>
          <w:lang w:val="en-US"/>
        </w:rPr>
        <w:t>sie</w:t>
      </w:r>
      <w:proofErr w:type="spellEnd"/>
      <w:r w:rsidRPr="00BC1E67">
        <w:rPr>
          <w:lang w:val="en-US"/>
        </w:rPr>
        <w:t xml:space="preserve"> </w:t>
      </w:r>
      <w:proofErr w:type="spellStart"/>
      <w:r w:rsidRPr="00BC1E67">
        <w:rPr>
          <w:lang w:val="en-US"/>
        </w:rPr>
        <w:t>razem</w:t>
      </w:r>
      <w:proofErr w:type="spellEnd"/>
      <w:r w:rsidRPr="00BC1E67">
        <w:rPr>
          <w:lang w:val="en-US"/>
        </w:rPr>
        <w:t xml:space="preserve"> z </w:t>
      </w:r>
      <w:proofErr w:type="spellStart"/>
      <w:r w:rsidRPr="00BC1E67">
        <w:rPr>
          <w:lang w:val="en-US"/>
        </w:rPr>
        <w:t>cala</w:t>
      </w:r>
      <w:proofErr w:type="spellEnd"/>
      <w:r w:rsidRPr="00BC1E67">
        <w:rPr>
          <w:lang w:val="en-US"/>
        </w:rPr>
        <w:t xml:space="preserve"> </w:t>
      </w:r>
      <w:proofErr w:type="spellStart"/>
      <w:r w:rsidRPr="00BC1E67">
        <w:rPr>
          <w:lang w:val="en-US"/>
        </w:rPr>
        <w:t>rodzina</w:t>
      </w:r>
      <w:proofErr w:type="spellEnd"/>
      <w:r w:rsidRPr="00BC1E67">
        <w:rPr>
          <w:lang w:val="en-US"/>
        </w:rPr>
        <w:t xml:space="preserve"> w </w:t>
      </w:r>
      <w:proofErr w:type="spellStart"/>
      <w:r w:rsidRPr="00BC1E67">
        <w:rPr>
          <w:lang w:val="en-US"/>
        </w:rPr>
        <w:t>jednym</w:t>
      </w:r>
      <w:proofErr w:type="spellEnd"/>
      <w:r w:rsidRPr="00BC1E67">
        <w:rPr>
          <w:lang w:val="en-US"/>
        </w:rPr>
        <w:t xml:space="preserve"> </w:t>
      </w:r>
      <w:proofErr w:type="spellStart"/>
      <w:r w:rsidRPr="00BC1E67">
        <w:rPr>
          <w:lang w:val="en-US"/>
        </w:rPr>
        <w:t>domu</w:t>
      </w:r>
      <w:proofErr w:type="spellEnd"/>
      <w:r w:rsidRPr="00BC1E67">
        <w:rPr>
          <w:lang w:val="en-US"/>
        </w:rPr>
        <w:t xml:space="preserve"> ,</w:t>
      </w:r>
      <w:proofErr w:type="spellStart"/>
      <w:r w:rsidRPr="00BC1E67">
        <w:rPr>
          <w:lang w:val="en-US"/>
        </w:rPr>
        <w:t>gdzie</w:t>
      </w:r>
      <w:proofErr w:type="spellEnd"/>
      <w:r w:rsidRPr="00BC1E67">
        <w:rPr>
          <w:lang w:val="en-US"/>
        </w:rPr>
        <w:t xml:space="preserve"> </w:t>
      </w:r>
      <w:proofErr w:type="spellStart"/>
      <w:r w:rsidRPr="00BC1E67">
        <w:rPr>
          <w:lang w:val="en-US"/>
        </w:rPr>
        <w:t>czekamy</w:t>
      </w:r>
      <w:proofErr w:type="spellEnd"/>
      <w:r w:rsidRPr="00BC1E67">
        <w:rPr>
          <w:lang w:val="en-US"/>
        </w:rPr>
        <w:t xml:space="preserve"> </w:t>
      </w:r>
      <w:proofErr w:type="spellStart"/>
      <w:r w:rsidRPr="00BC1E67">
        <w:rPr>
          <w:lang w:val="en-US"/>
        </w:rPr>
        <w:t>az</w:t>
      </w:r>
      <w:proofErr w:type="spellEnd"/>
      <w:r w:rsidRPr="00BC1E67">
        <w:rPr>
          <w:lang w:val="en-US"/>
        </w:rPr>
        <w:t xml:space="preserve"> </w:t>
      </w:r>
      <w:proofErr w:type="spellStart"/>
      <w:r w:rsidRPr="00BC1E67">
        <w:rPr>
          <w:lang w:val="en-US"/>
        </w:rPr>
        <w:t>wzejdzie</w:t>
      </w:r>
      <w:proofErr w:type="spellEnd"/>
      <w:r w:rsidRPr="00BC1E67">
        <w:rPr>
          <w:lang w:val="en-US"/>
        </w:rPr>
        <w:t xml:space="preserve"> </w:t>
      </w:r>
      <w:proofErr w:type="spellStart"/>
      <w:r w:rsidRPr="00BC1E67">
        <w:rPr>
          <w:lang w:val="en-US"/>
        </w:rPr>
        <w:t>pierzsza</w:t>
      </w:r>
      <w:proofErr w:type="spellEnd"/>
      <w:r w:rsidRPr="00BC1E67">
        <w:rPr>
          <w:lang w:val="en-US"/>
        </w:rPr>
        <w:t xml:space="preserve"> </w:t>
      </w:r>
      <w:proofErr w:type="spellStart"/>
      <w:r w:rsidRPr="00BC1E67">
        <w:rPr>
          <w:lang w:val="en-US"/>
        </w:rPr>
        <w:t>gwiazdka</w:t>
      </w:r>
      <w:proofErr w:type="spellEnd"/>
      <w:r w:rsidRPr="00BC1E67">
        <w:rPr>
          <w:lang w:val="en-US"/>
        </w:rPr>
        <w:t xml:space="preserve"> .</w:t>
      </w:r>
      <w:proofErr w:type="spellStart"/>
      <w:r w:rsidRPr="00BC1E67">
        <w:rPr>
          <w:lang w:val="en-US"/>
        </w:rPr>
        <w:t>Gdy</w:t>
      </w:r>
      <w:proofErr w:type="spellEnd"/>
      <w:r w:rsidRPr="00BC1E67">
        <w:rPr>
          <w:lang w:val="en-US"/>
        </w:rPr>
        <w:t xml:space="preserve"> to </w:t>
      </w:r>
      <w:proofErr w:type="spellStart"/>
      <w:r w:rsidRPr="00BC1E67">
        <w:rPr>
          <w:lang w:val="en-US"/>
        </w:rPr>
        <w:t>nastapi</w:t>
      </w:r>
      <w:proofErr w:type="spellEnd"/>
      <w:r w:rsidRPr="00BC1E67">
        <w:rPr>
          <w:lang w:val="en-US"/>
        </w:rPr>
        <w:t xml:space="preserve"> ,</w:t>
      </w:r>
      <w:proofErr w:type="spellStart"/>
      <w:r w:rsidRPr="00BC1E67">
        <w:rPr>
          <w:lang w:val="en-US"/>
        </w:rPr>
        <w:t>dzielimy</w:t>
      </w:r>
      <w:proofErr w:type="spellEnd"/>
      <w:r w:rsidRPr="00BC1E67">
        <w:rPr>
          <w:lang w:val="en-US"/>
        </w:rPr>
        <w:t xml:space="preserve"> </w:t>
      </w:r>
      <w:proofErr w:type="spellStart"/>
      <w:r w:rsidRPr="00BC1E67">
        <w:rPr>
          <w:lang w:val="en-US"/>
        </w:rPr>
        <w:t>sie</w:t>
      </w:r>
      <w:proofErr w:type="spellEnd"/>
      <w:r w:rsidRPr="00BC1E67">
        <w:rPr>
          <w:lang w:val="en-US"/>
        </w:rPr>
        <w:t xml:space="preserve"> </w:t>
      </w:r>
      <w:proofErr w:type="spellStart"/>
      <w:r w:rsidRPr="00BC1E67">
        <w:rPr>
          <w:lang w:val="en-US"/>
        </w:rPr>
        <w:t>oplatkiem</w:t>
      </w:r>
      <w:proofErr w:type="spellEnd"/>
      <w:r w:rsidRPr="00BC1E67">
        <w:rPr>
          <w:lang w:val="en-US"/>
        </w:rPr>
        <w:t xml:space="preserve"> </w:t>
      </w:r>
      <w:proofErr w:type="spellStart"/>
      <w:r w:rsidRPr="00BC1E67">
        <w:rPr>
          <w:lang w:val="en-US"/>
        </w:rPr>
        <w:t>i</w:t>
      </w:r>
      <w:proofErr w:type="spellEnd"/>
      <w:r w:rsidRPr="00BC1E67">
        <w:rPr>
          <w:lang w:val="en-US"/>
        </w:rPr>
        <w:t xml:space="preserve"> </w:t>
      </w:r>
      <w:proofErr w:type="spellStart"/>
      <w:r w:rsidRPr="00BC1E67">
        <w:rPr>
          <w:lang w:val="en-US"/>
        </w:rPr>
        <w:t>skladamy</w:t>
      </w:r>
      <w:proofErr w:type="spellEnd"/>
      <w:r w:rsidRPr="00BC1E67">
        <w:rPr>
          <w:lang w:val="en-US"/>
        </w:rPr>
        <w:t xml:space="preserve"> </w:t>
      </w:r>
      <w:proofErr w:type="spellStart"/>
      <w:r w:rsidRPr="00BC1E67">
        <w:rPr>
          <w:lang w:val="en-US"/>
        </w:rPr>
        <w:t>sobie</w:t>
      </w:r>
      <w:proofErr w:type="spellEnd"/>
      <w:r w:rsidRPr="00BC1E67">
        <w:rPr>
          <w:lang w:val="en-US"/>
        </w:rPr>
        <w:t xml:space="preserve"> </w:t>
      </w:r>
      <w:proofErr w:type="spellStart"/>
      <w:r w:rsidRPr="00BC1E67">
        <w:rPr>
          <w:lang w:val="en-US"/>
        </w:rPr>
        <w:t>zyczenia</w:t>
      </w:r>
      <w:proofErr w:type="spellEnd"/>
      <w:r w:rsidRPr="00BC1E67">
        <w:rPr>
          <w:lang w:val="en-US"/>
        </w:rPr>
        <w:t xml:space="preserve"> ,a </w:t>
      </w:r>
      <w:proofErr w:type="spellStart"/>
      <w:r w:rsidRPr="00BC1E67">
        <w:rPr>
          <w:lang w:val="en-US"/>
        </w:rPr>
        <w:t>nastepnie</w:t>
      </w:r>
      <w:proofErr w:type="spellEnd"/>
      <w:r w:rsidRPr="00BC1E67">
        <w:rPr>
          <w:lang w:val="en-US"/>
        </w:rPr>
        <w:t xml:space="preserve"> </w:t>
      </w:r>
      <w:proofErr w:type="spellStart"/>
      <w:r w:rsidRPr="00BC1E67">
        <w:rPr>
          <w:lang w:val="en-US"/>
        </w:rPr>
        <w:t>zasiadamy</w:t>
      </w:r>
      <w:proofErr w:type="spellEnd"/>
      <w:r w:rsidRPr="00BC1E67">
        <w:rPr>
          <w:lang w:val="en-US"/>
        </w:rPr>
        <w:t xml:space="preserve"> do </w:t>
      </w:r>
      <w:proofErr w:type="spellStart"/>
      <w:r w:rsidRPr="00BC1E67">
        <w:rPr>
          <w:lang w:val="en-US"/>
        </w:rPr>
        <w:t>stolu</w:t>
      </w:r>
      <w:proofErr w:type="spellEnd"/>
      <w:r w:rsidRPr="00BC1E67">
        <w:rPr>
          <w:lang w:val="en-US"/>
        </w:rPr>
        <w:t xml:space="preserve"> ,</w:t>
      </w:r>
      <w:proofErr w:type="spellStart"/>
      <w:r w:rsidRPr="00BC1E67">
        <w:rPr>
          <w:lang w:val="en-US"/>
        </w:rPr>
        <w:t>na</w:t>
      </w:r>
      <w:proofErr w:type="spellEnd"/>
      <w:r w:rsidRPr="00BC1E67">
        <w:rPr>
          <w:lang w:val="en-US"/>
        </w:rPr>
        <w:t xml:space="preserve"> </w:t>
      </w:r>
      <w:proofErr w:type="spellStart"/>
      <w:r w:rsidRPr="00BC1E67">
        <w:rPr>
          <w:lang w:val="en-US"/>
        </w:rPr>
        <w:t>ktorym</w:t>
      </w:r>
      <w:proofErr w:type="spellEnd"/>
      <w:r w:rsidRPr="00BC1E67">
        <w:rPr>
          <w:lang w:val="en-US"/>
        </w:rPr>
        <w:t xml:space="preserve"> jest 12 </w:t>
      </w:r>
      <w:proofErr w:type="spellStart"/>
      <w:r w:rsidRPr="00BC1E67">
        <w:rPr>
          <w:lang w:val="en-US"/>
        </w:rPr>
        <w:t>potraw</w:t>
      </w:r>
      <w:proofErr w:type="spellEnd"/>
      <w:r w:rsidRPr="00BC1E67">
        <w:rPr>
          <w:lang w:val="en-US"/>
        </w:rPr>
        <w:t xml:space="preserve"> .Po </w:t>
      </w:r>
      <w:proofErr w:type="spellStart"/>
      <w:r w:rsidRPr="00BC1E67">
        <w:rPr>
          <w:lang w:val="en-US"/>
        </w:rPr>
        <w:t>kolacji</w:t>
      </w:r>
      <w:proofErr w:type="spellEnd"/>
      <w:r w:rsidRPr="00BC1E67">
        <w:rPr>
          <w:lang w:val="en-US"/>
        </w:rPr>
        <w:t xml:space="preserve"> </w:t>
      </w:r>
      <w:proofErr w:type="spellStart"/>
      <w:r w:rsidRPr="00BC1E67">
        <w:rPr>
          <w:lang w:val="en-US"/>
        </w:rPr>
        <w:t>spiewamy</w:t>
      </w:r>
      <w:proofErr w:type="spellEnd"/>
      <w:r w:rsidRPr="00BC1E67">
        <w:rPr>
          <w:lang w:val="en-US"/>
        </w:rPr>
        <w:t xml:space="preserve"> </w:t>
      </w:r>
      <w:proofErr w:type="spellStart"/>
      <w:r w:rsidRPr="00BC1E67">
        <w:rPr>
          <w:lang w:val="en-US"/>
        </w:rPr>
        <w:t>koledy</w:t>
      </w:r>
      <w:proofErr w:type="spellEnd"/>
      <w:r w:rsidRPr="00BC1E67">
        <w:rPr>
          <w:lang w:val="en-US"/>
        </w:rPr>
        <w:t xml:space="preserve"> </w:t>
      </w:r>
      <w:proofErr w:type="spellStart"/>
      <w:r w:rsidRPr="00BC1E67">
        <w:rPr>
          <w:lang w:val="en-US"/>
        </w:rPr>
        <w:t>i</w:t>
      </w:r>
      <w:proofErr w:type="spellEnd"/>
      <w:r w:rsidRPr="00BC1E67">
        <w:rPr>
          <w:lang w:val="en-US"/>
        </w:rPr>
        <w:t xml:space="preserve"> </w:t>
      </w:r>
      <w:proofErr w:type="spellStart"/>
      <w:r w:rsidRPr="00BC1E67">
        <w:rPr>
          <w:lang w:val="en-US"/>
        </w:rPr>
        <w:t>rozpakowujemy</w:t>
      </w:r>
      <w:proofErr w:type="spellEnd"/>
      <w:r w:rsidRPr="00BC1E67">
        <w:rPr>
          <w:lang w:val="en-US"/>
        </w:rPr>
        <w:t xml:space="preserve"> </w:t>
      </w:r>
      <w:proofErr w:type="spellStart"/>
      <w:r w:rsidRPr="00BC1E67">
        <w:rPr>
          <w:lang w:val="en-US"/>
        </w:rPr>
        <w:t>prezenty</w:t>
      </w:r>
      <w:proofErr w:type="spellEnd"/>
      <w:r w:rsidRPr="00BC1E67">
        <w:rPr>
          <w:lang w:val="en-US"/>
        </w:rPr>
        <w:t xml:space="preserve"> ,</w:t>
      </w:r>
      <w:proofErr w:type="spellStart"/>
      <w:r w:rsidRPr="00BC1E67">
        <w:rPr>
          <w:lang w:val="en-US"/>
        </w:rPr>
        <w:t>ktore</w:t>
      </w:r>
      <w:proofErr w:type="spellEnd"/>
      <w:r w:rsidRPr="00BC1E67">
        <w:rPr>
          <w:lang w:val="en-US"/>
        </w:rPr>
        <w:t xml:space="preserve"> </w:t>
      </w:r>
      <w:proofErr w:type="spellStart"/>
      <w:r w:rsidRPr="00BC1E67">
        <w:rPr>
          <w:lang w:val="en-US"/>
        </w:rPr>
        <w:t>czekaja</w:t>
      </w:r>
      <w:proofErr w:type="spellEnd"/>
      <w:r w:rsidRPr="00BC1E67">
        <w:rPr>
          <w:lang w:val="en-US"/>
        </w:rPr>
        <w:t xml:space="preserve"> </w:t>
      </w:r>
      <w:proofErr w:type="spellStart"/>
      <w:r w:rsidRPr="00BC1E67">
        <w:rPr>
          <w:lang w:val="en-US"/>
        </w:rPr>
        <w:t>na</w:t>
      </w:r>
      <w:proofErr w:type="spellEnd"/>
      <w:r w:rsidRPr="00BC1E67">
        <w:rPr>
          <w:lang w:val="en-US"/>
        </w:rPr>
        <w:t xml:space="preserve"> </w:t>
      </w:r>
      <w:proofErr w:type="spellStart"/>
      <w:r w:rsidRPr="00BC1E67">
        <w:rPr>
          <w:lang w:val="en-US"/>
        </w:rPr>
        <w:t>nas</w:t>
      </w:r>
      <w:proofErr w:type="spellEnd"/>
      <w:r w:rsidRPr="00BC1E67">
        <w:rPr>
          <w:lang w:val="en-US"/>
        </w:rPr>
        <w:t xml:space="preserve"> pod </w:t>
      </w:r>
      <w:proofErr w:type="spellStart"/>
      <w:r w:rsidRPr="00BC1E67">
        <w:rPr>
          <w:lang w:val="en-US"/>
        </w:rPr>
        <w:t>pieknie</w:t>
      </w:r>
      <w:proofErr w:type="spellEnd"/>
      <w:r w:rsidRPr="00BC1E67">
        <w:rPr>
          <w:lang w:val="en-US"/>
        </w:rPr>
        <w:t xml:space="preserve"> </w:t>
      </w:r>
      <w:proofErr w:type="spellStart"/>
      <w:r w:rsidRPr="00BC1E67">
        <w:rPr>
          <w:lang w:val="en-US"/>
        </w:rPr>
        <w:t>przystrojona</w:t>
      </w:r>
      <w:proofErr w:type="spellEnd"/>
      <w:r w:rsidRPr="00BC1E67">
        <w:rPr>
          <w:lang w:val="en-US"/>
        </w:rPr>
        <w:t xml:space="preserve"> </w:t>
      </w:r>
      <w:proofErr w:type="spellStart"/>
      <w:r w:rsidRPr="00BC1E67">
        <w:rPr>
          <w:lang w:val="en-US"/>
        </w:rPr>
        <w:t>choinka</w:t>
      </w:r>
      <w:proofErr w:type="spellEnd"/>
      <w:r w:rsidRPr="00BC1E67">
        <w:rPr>
          <w:lang w:val="en-US"/>
        </w:rPr>
        <w:t xml:space="preserve"> .O 00h00 </w:t>
      </w:r>
      <w:proofErr w:type="spellStart"/>
      <w:r w:rsidRPr="00BC1E67">
        <w:rPr>
          <w:lang w:val="en-US"/>
        </w:rPr>
        <w:t>udajemy</w:t>
      </w:r>
      <w:proofErr w:type="spellEnd"/>
      <w:r w:rsidRPr="00BC1E67">
        <w:rPr>
          <w:lang w:val="en-US"/>
        </w:rPr>
        <w:t xml:space="preserve"> </w:t>
      </w:r>
      <w:proofErr w:type="spellStart"/>
      <w:r w:rsidRPr="00BC1E67">
        <w:rPr>
          <w:lang w:val="en-US"/>
        </w:rPr>
        <w:t>sie</w:t>
      </w:r>
      <w:proofErr w:type="spellEnd"/>
      <w:r w:rsidRPr="00BC1E67">
        <w:rPr>
          <w:lang w:val="en-US"/>
        </w:rPr>
        <w:t xml:space="preserve"> </w:t>
      </w:r>
      <w:proofErr w:type="spellStart"/>
      <w:r w:rsidRPr="00BC1E67">
        <w:rPr>
          <w:lang w:val="en-US"/>
        </w:rPr>
        <w:t>na</w:t>
      </w:r>
      <w:proofErr w:type="spellEnd"/>
      <w:r w:rsidRPr="00BC1E67">
        <w:rPr>
          <w:lang w:val="en-US"/>
        </w:rPr>
        <w:t xml:space="preserve"> </w:t>
      </w:r>
      <w:proofErr w:type="spellStart"/>
      <w:r w:rsidRPr="00BC1E67">
        <w:rPr>
          <w:lang w:val="en-US"/>
        </w:rPr>
        <w:t>pasterke</w:t>
      </w:r>
      <w:proofErr w:type="spellEnd"/>
      <w:r w:rsidRPr="00BC1E67">
        <w:rPr>
          <w:lang w:val="en-US"/>
        </w:rPr>
        <w:t xml:space="preserve"> ,</w:t>
      </w:r>
      <w:proofErr w:type="spellStart"/>
      <w:r w:rsidRPr="00BC1E67">
        <w:rPr>
          <w:lang w:val="en-US"/>
        </w:rPr>
        <w:t>czyli</w:t>
      </w:r>
      <w:proofErr w:type="spellEnd"/>
      <w:r w:rsidRPr="00BC1E67">
        <w:rPr>
          <w:lang w:val="en-US"/>
        </w:rPr>
        <w:t xml:space="preserve"> </w:t>
      </w:r>
      <w:proofErr w:type="spellStart"/>
      <w:r w:rsidRPr="00BC1E67">
        <w:rPr>
          <w:lang w:val="en-US"/>
        </w:rPr>
        <w:t>msze</w:t>
      </w:r>
      <w:proofErr w:type="spellEnd"/>
      <w:r w:rsidRPr="00BC1E67">
        <w:rPr>
          <w:lang w:val="en-US"/>
        </w:rPr>
        <w:t xml:space="preserve"> </w:t>
      </w:r>
      <w:proofErr w:type="spellStart"/>
      <w:r w:rsidRPr="00BC1E67">
        <w:rPr>
          <w:lang w:val="en-US"/>
        </w:rPr>
        <w:t>swieta</w:t>
      </w:r>
      <w:proofErr w:type="spellEnd"/>
      <w:r w:rsidRPr="00BC1E67">
        <w:rPr>
          <w:lang w:val="en-US"/>
        </w:rPr>
        <w:t xml:space="preserve"> ,a </w:t>
      </w:r>
      <w:proofErr w:type="spellStart"/>
      <w:r w:rsidRPr="00BC1E67">
        <w:rPr>
          <w:lang w:val="en-US"/>
        </w:rPr>
        <w:t>po</w:t>
      </w:r>
      <w:proofErr w:type="spellEnd"/>
      <w:r w:rsidRPr="00BC1E67">
        <w:rPr>
          <w:lang w:val="en-US"/>
        </w:rPr>
        <w:t xml:space="preserve"> </w:t>
      </w:r>
      <w:proofErr w:type="spellStart"/>
      <w:r w:rsidRPr="00BC1E67">
        <w:rPr>
          <w:lang w:val="en-US"/>
        </w:rPr>
        <w:t>niej</w:t>
      </w:r>
      <w:proofErr w:type="spellEnd"/>
      <w:r w:rsidRPr="00BC1E67">
        <w:rPr>
          <w:lang w:val="en-US"/>
        </w:rPr>
        <w:t xml:space="preserve"> </w:t>
      </w:r>
      <w:proofErr w:type="spellStart"/>
      <w:r w:rsidRPr="00BC1E67">
        <w:rPr>
          <w:lang w:val="en-US"/>
        </w:rPr>
        <w:t>rozchodzimy</w:t>
      </w:r>
      <w:proofErr w:type="spellEnd"/>
      <w:r w:rsidRPr="00BC1E67">
        <w:rPr>
          <w:lang w:val="en-US"/>
        </w:rPr>
        <w:t xml:space="preserve"> </w:t>
      </w:r>
      <w:proofErr w:type="spellStart"/>
      <w:r w:rsidRPr="00BC1E67">
        <w:rPr>
          <w:lang w:val="en-US"/>
        </w:rPr>
        <w:t>sie</w:t>
      </w:r>
      <w:proofErr w:type="spellEnd"/>
      <w:r w:rsidRPr="00BC1E67">
        <w:rPr>
          <w:lang w:val="en-US"/>
        </w:rPr>
        <w:t xml:space="preserve"> do </w:t>
      </w:r>
      <w:proofErr w:type="spellStart"/>
      <w:r w:rsidRPr="00BC1E67">
        <w:rPr>
          <w:lang w:val="en-US"/>
        </w:rPr>
        <w:t>swoich</w:t>
      </w:r>
      <w:proofErr w:type="spellEnd"/>
      <w:r w:rsidRPr="00BC1E67">
        <w:rPr>
          <w:lang w:val="en-US"/>
        </w:rPr>
        <w:t xml:space="preserve"> </w:t>
      </w:r>
      <w:proofErr w:type="spellStart"/>
      <w:r w:rsidRPr="00BC1E67">
        <w:rPr>
          <w:lang w:val="en-US"/>
        </w:rPr>
        <w:t>domow</w:t>
      </w:r>
      <w:proofErr w:type="spellEnd"/>
      <w:r w:rsidRPr="00BC1E67">
        <w:rPr>
          <w:lang w:val="en-US"/>
        </w:rPr>
        <w:t xml:space="preserve"> .</w:t>
      </w:r>
      <w:r w:rsidRPr="00BC1E67">
        <w:rPr>
          <w:lang w:val="en-US"/>
        </w:rPr>
        <w:br/>
      </w:r>
      <w:r w:rsidRPr="00BC1E67">
        <w:rPr>
          <w:lang w:val="en-US"/>
        </w:rPr>
        <w:br/>
      </w:r>
      <w:r w:rsidRPr="00BC1E67">
        <w:rPr>
          <w:lang w:val="en-US"/>
        </w:rPr>
        <w:br/>
      </w:r>
      <w:r w:rsidR="00382A12" w:rsidRPr="00382A12">
        <w:rPr>
          <w:color w:val="FF0000"/>
          <w:sz w:val="24"/>
          <w:szCs w:val="24"/>
        </w:rPr>
        <w:t>AMY</w:t>
      </w:r>
    </w:p>
    <w:p w:rsidR="00382A12" w:rsidRPr="00382A12" w:rsidRDefault="00382A12" w:rsidP="00382A12">
      <w:pPr>
        <w:pStyle w:val="Textebrut"/>
        <w:jc w:val="both"/>
        <w:rPr>
          <w:sz w:val="24"/>
          <w:szCs w:val="24"/>
        </w:rPr>
      </w:pPr>
    </w:p>
    <w:p w:rsidR="00382A12" w:rsidRPr="00382A12" w:rsidRDefault="00382A12" w:rsidP="00382A12">
      <w:pPr>
        <w:pStyle w:val="Textebrut"/>
        <w:jc w:val="both"/>
        <w:rPr>
          <w:sz w:val="24"/>
          <w:szCs w:val="24"/>
        </w:rPr>
      </w:pPr>
      <w:r w:rsidRPr="00382A12">
        <w:rPr>
          <w:sz w:val="24"/>
          <w:szCs w:val="24"/>
        </w:rPr>
        <w:t>French</w:t>
      </w:r>
    </w:p>
    <w:p w:rsidR="00A130DC" w:rsidRPr="00382A12" w:rsidRDefault="00382A12" w:rsidP="00382A12">
      <w:pPr>
        <w:pStyle w:val="Textebrut"/>
        <w:jc w:val="both"/>
        <w:rPr>
          <w:sz w:val="24"/>
          <w:szCs w:val="24"/>
        </w:rPr>
      </w:pPr>
      <w:r w:rsidRPr="00382A12">
        <w:rPr>
          <w:sz w:val="24"/>
          <w:szCs w:val="24"/>
        </w:rPr>
        <w:t>L</w:t>
      </w:r>
      <w:r w:rsidR="00A130DC" w:rsidRPr="00382A12">
        <w:rPr>
          <w:sz w:val="24"/>
          <w:szCs w:val="24"/>
        </w:rPr>
        <w:t>a fête des quinze ans</w:t>
      </w:r>
      <w:r w:rsidRPr="00382A12">
        <w:rPr>
          <w:sz w:val="24"/>
          <w:szCs w:val="24"/>
        </w:rPr>
        <w:t xml:space="preserve"> : </w:t>
      </w:r>
      <w:r w:rsidR="00A130DC" w:rsidRPr="00382A12">
        <w:rPr>
          <w:sz w:val="24"/>
          <w:szCs w:val="24"/>
        </w:rPr>
        <w:t>en Amérique latine,</w:t>
      </w:r>
      <w:r w:rsidRPr="00382A12">
        <w:rPr>
          <w:sz w:val="24"/>
          <w:szCs w:val="24"/>
        </w:rPr>
        <w:t xml:space="preserve"> </w:t>
      </w:r>
      <w:r w:rsidR="00A130DC" w:rsidRPr="00382A12">
        <w:rPr>
          <w:sz w:val="24"/>
          <w:szCs w:val="24"/>
        </w:rPr>
        <w:t xml:space="preserve">le mot </w:t>
      </w:r>
      <w:r w:rsidRPr="00382A12">
        <w:rPr>
          <w:sz w:val="24"/>
          <w:szCs w:val="24"/>
        </w:rPr>
        <w:t>« </w:t>
      </w:r>
      <w:proofErr w:type="spellStart"/>
      <w:r w:rsidR="00A130DC" w:rsidRPr="00382A12">
        <w:rPr>
          <w:sz w:val="24"/>
          <w:szCs w:val="24"/>
        </w:rPr>
        <w:t>Quinciañera</w:t>
      </w:r>
      <w:proofErr w:type="spellEnd"/>
      <w:r w:rsidRPr="00382A12">
        <w:rPr>
          <w:sz w:val="24"/>
          <w:szCs w:val="24"/>
        </w:rPr>
        <w:t> »</w:t>
      </w:r>
      <w:r w:rsidR="00A130DC" w:rsidRPr="00382A12">
        <w:rPr>
          <w:sz w:val="24"/>
          <w:szCs w:val="24"/>
        </w:rPr>
        <w:t xml:space="preserve"> fait référence à la fille qui va avoir ses quinze ans</w:t>
      </w:r>
      <w:r w:rsidRPr="00382A12">
        <w:rPr>
          <w:sz w:val="24"/>
          <w:szCs w:val="24"/>
        </w:rPr>
        <w:t>.</w:t>
      </w:r>
      <w:r>
        <w:rPr>
          <w:sz w:val="24"/>
          <w:szCs w:val="24"/>
        </w:rPr>
        <w:t xml:space="preserve"> L</w:t>
      </w:r>
      <w:r w:rsidR="00A130DC" w:rsidRPr="00382A12">
        <w:rPr>
          <w:sz w:val="24"/>
          <w:szCs w:val="24"/>
        </w:rPr>
        <w:t xml:space="preserve">a fille porte une belle robe pour cet événement spécial et c'est un peu comme </w:t>
      </w:r>
      <w:proofErr w:type="gramStart"/>
      <w:r w:rsidR="00A130DC" w:rsidRPr="00382A12">
        <w:rPr>
          <w:sz w:val="24"/>
          <w:szCs w:val="24"/>
        </w:rPr>
        <w:t>un</w:t>
      </w:r>
      <w:proofErr w:type="gramEnd"/>
      <w:r w:rsidR="00A130DC" w:rsidRPr="00382A12">
        <w:rPr>
          <w:sz w:val="24"/>
          <w:szCs w:val="24"/>
        </w:rPr>
        <w:t xml:space="preserve"> robe de princesse</w:t>
      </w:r>
      <w:r>
        <w:rPr>
          <w:sz w:val="24"/>
          <w:szCs w:val="24"/>
        </w:rPr>
        <w:t>. E</w:t>
      </w:r>
      <w:r w:rsidR="00A130DC" w:rsidRPr="00382A12">
        <w:rPr>
          <w:sz w:val="24"/>
          <w:szCs w:val="24"/>
        </w:rPr>
        <w:t>lle est généralement accompagné</w:t>
      </w:r>
      <w:r>
        <w:rPr>
          <w:sz w:val="24"/>
          <w:szCs w:val="24"/>
        </w:rPr>
        <w:t>e</w:t>
      </w:r>
      <w:r w:rsidR="00A130DC" w:rsidRPr="00382A12">
        <w:rPr>
          <w:sz w:val="24"/>
          <w:szCs w:val="24"/>
        </w:rPr>
        <w:t xml:space="preserve"> par son p</w:t>
      </w:r>
      <w:r>
        <w:rPr>
          <w:sz w:val="24"/>
          <w:szCs w:val="24"/>
        </w:rPr>
        <w:t>è</w:t>
      </w:r>
      <w:r w:rsidR="00A130DC" w:rsidRPr="00382A12">
        <w:rPr>
          <w:sz w:val="24"/>
          <w:szCs w:val="24"/>
        </w:rPr>
        <w:t>re</w:t>
      </w:r>
      <w:r>
        <w:rPr>
          <w:sz w:val="24"/>
          <w:szCs w:val="24"/>
        </w:rPr>
        <w:t>.</w:t>
      </w:r>
      <w:r w:rsidR="00A130DC" w:rsidRPr="00382A12">
        <w:rPr>
          <w:sz w:val="24"/>
          <w:szCs w:val="24"/>
        </w:rPr>
        <w:t xml:space="preserve"> </w:t>
      </w:r>
      <w:r>
        <w:rPr>
          <w:sz w:val="24"/>
          <w:szCs w:val="24"/>
        </w:rPr>
        <w:t>Ils</w:t>
      </w:r>
      <w:r w:rsidR="00A130DC" w:rsidRPr="00382A12">
        <w:rPr>
          <w:sz w:val="24"/>
          <w:szCs w:val="24"/>
        </w:rPr>
        <w:t xml:space="preserve"> font une entrée spéciale par la porte</w:t>
      </w:r>
      <w:r>
        <w:rPr>
          <w:sz w:val="24"/>
          <w:szCs w:val="24"/>
        </w:rPr>
        <w:t xml:space="preserve"> et il y a de</w:t>
      </w:r>
      <w:r w:rsidR="00A130DC" w:rsidRPr="00382A12">
        <w:rPr>
          <w:sz w:val="24"/>
          <w:szCs w:val="24"/>
        </w:rPr>
        <w:t xml:space="preserve"> la musique.</w:t>
      </w:r>
      <w:r>
        <w:rPr>
          <w:sz w:val="24"/>
          <w:szCs w:val="24"/>
        </w:rPr>
        <w:t xml:space="preserve"> </w:t>
      </w:r>
      <w:r w:rsidR="00A130DC" w:rsidRPr="00382A12">
        <w:rPr>
          <w:sz w:val="24"/>
          <w:szCs w:val="24"/>
        </w:rPr>
        <w:t>Amis et connaissance</w:t>
      </w:r>
      <w:r>
        <w:rPr>
          <w:sz w:val="24"/>
          <w:szCs w:val="24"/>
        </w:rPr>
        <w:t xml:space="preserve">s donnent des fleurs à la </w:t>
      </w:r>
      <w:proofErr w:type="spellStart"/>
      <w:r>
        <w:rPr>
          <w:sz w:val="24"/>
          <w:szCs w:val="24"/>
        </w:rPr>
        <w:t>fille</w:t>
      </w:r>
      <w:proofErr w:type="gramStart"/>
      <w:r w:rsidR="00A130DC" w:rsidRPr="00382A12">
        <w:rPr>
          <w:sz w:val="24"/>
          <w:szCs w:val="24"/>
        </w:rPr>
        <w:t>,généralement</w:t>
      </w:r>
      <w:proofErr w:type="spellEnd"/>
      <w:proofErr w:type="gramEnd"/>
      <w:r w:rsidR="00A130DC" w:rsidRPr="00382A12">
        <w:rPr>
          <w:sz w:val="24"/>
          <w:szCs w:val="24"/>
        </w:rPr>
        <w:t xml:space="preserve"> des roses.</w:t>
      </w:r>
      <w:r>
        <w:rPr>
          <w:sz w:val="24"/>
          <w:szCs w:val="24"/>
        </w:rPr>
        <w:t xml:space="preserve"> </w:t>
      </w:r>
      <w:r w:rsidR="00A130DC" w:rsidRPr="00382A12">
        <w:rPr>
          <w:sz w:val="24"/>
          <w:szCs w:val="24"/>
        </w:rPr>
        <w:t xml:space="preserve">Après avoir terminé l'entrée de la </w:t>
      </w:r>
      <w:r>
        <w:rPr>
          <w:sz w:val="24"/>
          <w:szCs w:val="24"/>
        </w:rPr>
        <w:t>« </w:t>
      </w:r>
      <w:proofErr w:type="spellStart"/>
      <w:r w:rsidR="00A130DC" w:rsidRPr="00382A12">
        <w:rPr>
          <w:sz w:val="24"/>
          <w:szCs w:val="24"/>
        </w:rPr>
        <w:t>quinciañera</w:t>
      </w:r>
      <w:proofErr w:type="spellEnd"/>
      <w:r>
        <w:rPr>
          <w:sz w:val="24"/>
          <w:szCs w:val="24"/>
        </w:rPr>
        <w:t xml:space="preserve"> », </w:t>
      </w:r>
      <w:r w:rsidR="00A130DC" w:rsidRPr="00382A12">
        <w:rPr>
          <w:sz w:val="24"/>
          <w:szCs w:val="24"/>
        </w:rPr>
        <w:t>la cérémon</w:t>
      </w:r>
      <w:r>
        <w:rPr>
          <w:sz w:val="24"/>
          <w:szCs w:val="24"/>
        </w:rPr>
        <w:t>i</w:t>
      </w:r>
      <w:r w:rsidR="00A130DC" w:rsidRPr="00382A12">
        <w:rPr>
          <w:sz w:val="24"/>
          <w:szCs w:val="24"/>
        </w:rPr>
        <w:t>e de la valse commence.</w:t>
      </w:r>
      <w:r>
        <w:rPr>
          <w:sz w:val="24"/>
          <w:szCs w:val="24"/>
        </w:rPr>
        <w:t xml:space="preserve"> </w:t>
      </w:r>
      <w:r w:rsidR="00A130DC" w:rsidRPr="00382A12">
        <w:rPr>
          <w:sz w:val="24"/>
          <w:szCs w:val="24"/>
        </w:rPr>
        <w:t>La fille danse tout d'abord avec son p</w:t>
      </w:r>
      <w:r>
        <w:rPr>
          <w:sz w:val="24"/>
          <w:szCs w:val="24"/>
        </w:rPr>
        <w:t>è</w:t>
      </w:r>
      <w:r w:rsidR="00A130DC" w:rsidRPr="00382A12">
        <w:rPr>
          <w:sz w:val="24"/>
          <w:szCs w:val="24"/>
        </w:rPr>
        <w:t>re</w:t>
      </w:r>
      <w:r>
        <w:rPr>
          <w:sz w:val="24"/>
          <w:szCs w:val="24"/>
        </w:rPr>
        <w:t>,</w:t>
      </w:r>
      <w:r w:rsidR="00A130DC" w:rsidRPr="00382A12">
        <w:rPr>
          <w:sz w:val="24"/>
          <w:szCs w:val="24"/>
        </w:rPr>
        <w:t xml:space="preserve"> puis avec ses amis et ses proches.</w:t>
      </w:r>
      <w:r>
        <w:rPr>
          <w:sz w:val="24"/>
          <w:szCs w:val="24"/>
        </w:rPr>
        <w:t xml:space="preserve"> </w:t>
      </w:r>
      <w:r w:rsidR="00A130DC" w:rsidRPr="00382A12">
        <w:rPr>
          <w:sz w:val="24"/>
          <w:szCs w:val="24"/>
        </w:rPr>
        <w:t>L'organisation la plus fréquent</w:t>
      </w:r>
      <w:r>
        <w:rPr>
          <w:sz w:val="24"/>
          <w:szCs w:val="24"/>
        </w:rPr>
        <w:t>e</w:t>
      </w:r>
      <w:r w:rsidR="00A130DC" w:rsidRPr="00382A12">
        <w:rPr>
          <w:sz w:val="24"/>
          <w:szCs w:val="24"/>
        </w:rPr>
        <w:t xml:space="preserve"> peut être:</w:t>
      </w:r>
      <w:r>
        <w:rPr>
          <w:sz w:val="24"/>
          <w:szCs w:val="24"/>
        </w:rPr>
        <w:t xml:space="preserve"> </w:t>
      </w:r>
      <w:r w:rsidR="00A130DC" w:rsidRPr="00382A12">
        <w:rPr>
          <w:sz w:val="24"/>
          <w:szCs w:val="24"/>
        </w:rPr>
        <w:t>accueil des invités,</w:t>
      </w:r>
      <w:r>
        <w:rPr>
          <w:sz w:val="24"/>
          <w:szCs w:val="24"/>
        </w:rPr>
        <w:t xml:space="preserve"> projection d’une v</w:t>
      </w:r>
      <w:r w:rsidR="00A130DC" w:rsidRPr="00382A12">
        <w:rPr>
          <w:sz w:val="24"/>
          <w:szCs w:val="24"/>
        </w:rPr>
        <w:t xml:space="preserve">idéo qui </w:t>
      </w:r>
      <w:r>
        <w:rPr>
          <w:sz w:val="24"/>
          <w:szCs w:val="24"/>
        </w:rPr>
        <w:t>montre</w:t>
      </w:r>
      <w:r w:rsidR="00A130DC" w:rsidRPr="00382A12">
        <w:rPr>
          <w:sz w:val="24"/>
          <w:szCs w:val="24"/>
        </w:rPr>
        <w:t xml:space="preserve"> la vie de la </w:t>
      </w:r>
      <w:r>
        <w:rPr>
          <w:sz w:val="24"/>
          <w:szCs w:val="24"/>
        </w:rPr>
        <w:t>« </w:t>
      </w:r>
      <w:proofErr w:type="spellStart"/>
      <w:r w:rsidR="00A130DC" w:rsidRPr="00382A12">
        <w:rPr>
          <w:sz w:val="24"/>
          <w:szCs w:val="24"/>
        </w:rPr>
        <w:t>Quinciañera</w:t>
      </w:r>
      <w:proofErr w:type="spellEnd"/>
      <w:r>
        <w:rPr>
          <w:sz w:val="24"/>
          <w:szCs w:val="24"/>
        </w:rPr>
        <w:t> »,</w:t>
      </w:r>
      <w:r w:rsidR="00A130DC" w:rsidRPr="00382A12">
        <w:rPr>
          <w:sz w:val="24"/>
          <w:szCs w:val="24"/>
        </w:rPr>
        <w:t xml:space="preserve"> dîner,</w:t>
      </w:r>
      <w:r>
        <w:rPr>
          <w:sz w:val="24"/>
          <w:szCs w:val="24"/>
        </w:rPr>
        <w:t xml:space="preserve"> </w:t>
      </w:r>
      <w:r w:rsidR="00A130DC" w:rsidRPr="00382A12">
        <w:rPr>
          <w:sz w:val="24"/>
          <w:szCs w:val="24"/>
        </w:rPr>
        <w:t>valse,</w:t>
      </w:r>
      <w:r>
        <w:rPr>
          <w:sz w:val="24"/>
          <w:szCs w:val="24"/>
        </w:rPr>
        <w:t xml:space="preserve"> </w:t>
      </w:r>
      <w:r w:rsidR="00A130DC" w:rsidRPr="00382A12">
        <w:rPr>
          <w:sz w:val="24"/>
          <w:szCs w:val="24"/>
        </w:rPr>
        <w:t>toast,</w:t>
      </w:r>
      <w:r>
        <w:rPr>
          <w:sz w:val="24"/>
          <w:szCs w:val="24"/>
        </w:rPr>
        <w:t xml:space="preserve"> </w:t>
      </w:r>
      <w:r w:rsidR="00A130DC" w:rsidRPr="00382A12">
        <w:rPr>
          <w:sz w:val="24"/>
          <w:szCs w:val="24"/>
        </w:rPr>
        <w:t>gâteau d'anniversaire et coupe de champagne,</w:t>
      </w:r>
      <w:r>
        <w:rPr>
          <w:sz w:val="24"/>
          <w:szCs w:val="24"/>
        </w:rPr>
        <w:t xml:space="preserve"> </w:t>
      </w:r>
      <w:r w:rsidR="00A130DC" w:rsidRPr="00382A12">
        <w:rPr>
          <w:sz w:val="24"/>
          <w:szCs w:val="24"/>
        </w:rPr>
        <w:t>dessert,</w:t>
      </w:r>
      <w:r>
        <w:rPr>
          <w:sz w:val="24"/>
          <w:szCs w:val="24"/>
        </w:rPr>
        <w:t xml:space="preserve"> </w:t>
      </w:r>
      <w:r w:rsidR="00A130DC" w:rsidRPr="00382A12">
        <w:rPr>
          <w:sz w:val="24"/>
          <w:szCs w:val="24"/>
        </w:rPr>
        <w:t>cérémonie de</w:t>
      </w:r>
      <w:r>
        <w:rPr>
          <w:sz w:val="24"/>
          <w:szCs w:val="24"/>
        </w:rPr>
        <w:t>s</w:t>
      </w:r>
      <w:r w:rsidR="00A130DC" w:rsidRPr="00382A12">
        <w:rPr>
          <w:sz w:val="24"/>
          <w:szCs w:val="24"/>
        </w:rPr>
        <w:t xml:space="preserve"> quinze bougies,</w:t>
      </w:r>
      <w:r>
        <w:rPr>
          <w:sz w:val="24"/>
          <w:szCs w:val="24"/>
        </w:rPr>
        <w:t xml:space="preserve"> </w:t>
      </w:r>
      <w:r w:rsidR="00A130DC" w:rsidRPr="00382A12">
        <w:rPr>
          <w:sz w:val="24"/>
          <w:szCs w:val="24"/>
        </w:rPr>
        <w:t>remise des cadeaux.</w:t>
      </w:r>
    </w:p>
    <w:p w:rsidR="00382A12" w:rsidRPr="00382A12" w:rsidRDefault="00382A12" w:rsidP="00382A12">
      <w:pPr>
        <w:pStyle w:val="Textebrut"/>
        <w:jc w:val="both"/>
        <w:rPr>
          <w:sz w:val="24"/>
          <w:szCs w:val="24"/>
        </w:rPr>
      </w:pPr>
    </w:p>
    <w:p w:rsidR="00382A12" w:rsidRPr="00382A12" w:rsidRDefault="00382A12" w:rsidP="00382A12">
      <w:pPr>
        <w:pStyle w:val="Textebrut"/>
        <w:jc w:val="both"/>
        <w:rPr>
          <w:sz w:val="24"/>
          <w:szCs w:val="24"/>
          <w:lang w:val="es-ES"/>
        </w:rPr>
      </w:pPr>
      <w:proofErr w:type="spellStart"/>
      <w:r w:rsidRPr="00382A12">
        <w:rPr>
          <w:sz w:val="24"/>
          <w:szCs w:val="24"/>
          <w:lang w:val="es-ES"/>
        </w:rPr>
        <w:t>Mother</w:t>
      </w:r>
      <w:proofErr w:type="spellEnd"/>
      <w:r w:rsidRPr="00382A12">
        <w:rPr>
          <w:sz w:val="24"/>
          <w:szCs w:val="24"/>
          <w:lang w:val="es-ES"/>
        </w:rPr>
        <w:t xml:space="preserve"> </w:t>
      </w:r>
      <w:proofErr w:type="spellStart"/>
      <w:r w:rsidRPr="00382A12">
        <w:rPr>
          <w:sz w:val="24"/>
          <w:szCs w:val="24"/>
          <w:lang w:val="es-ES"/>
        </w:rPr>
        <w:t>tongue</w:t>
      </w:r>
      <w:proofErr w:type="spellEnd"/>
    </w:p>
    <w:p w:rsidR="00A130DC" w:rsidRPr="00382A12" w:rsidRDefault="00A130DC" w:rsidP="00382A12">
      <w:pPr>
        <w:pStyle w:val="Textebrut"/>
        <w:jc w:val="both"/>
        <w:rPr>
          <w:sz w:val="24"/>
          <w:szCs w:val="24"/>
          <w:lang w:val="es-ES"/>
        </w:rPr>
      </w:pPr>
      <w:r w:rsidRPr="00382A12">
        <w:rPr>
          <w:sz w:val="24"/>
          <w:szCs w:val="24"/>
          <w:lang w:val="es-ES"/>
        </w:rPr>
        <w:t xml:space="preserve">La fiesta de quince </w:t>
      </w:r>
      <w:proofErr w:type="spellStart"/>
      <w:r w:rsidRPr="00382A12">
        <w:rPr>
          <w:sz w:val="24"/>
          <w:szCs w:val="24"/>
          <w:lang w:val="es-ES"/>
        </w:rPr>
        <w:t>años,es</w:t>
      </w:r>
      <w:proofErr w:type="spellEnd"/>
      <w:r w:rsidRPr="00382A12">
        <w:rPr>
          <w:sz w:val="24"/>
          <w:szCs w:val="24"/>
          <w:lang w:val="es-ES"/>
        </w:rPr>
        <w:t xml:space="preserve"> en algunas zonas de </w:t>
      </w:r>
      <w:proofErr w:type="spellStart"/>
      <w:r w:rsidRPr="00382A12">
        <w:rPr>
          <w:sz w:val="24"/>
          <w:szCs w:val="24"/>
          <w:lang w:val="es-ES"/>
        </w:rPr>
        <w:t>l'atinoamerica</w:t>
      </w:r>
      <w:proofErr w:type="spellEnd"/>
      <w:r w:rsidRPr="00382A12">
        <w:rPr>
          <w:sz w:val="24"/>
          <w:szCs w:val="24"/>
          <w:lang w:val="es-ES"/>
        </w:rPr>
        <w:t xml:space="preserve"> ,la palabra </w:t>
      </w:r>
      <w:proofErr w:type="spellStart"/>
      <w:r w:rsidRPr="00382A12">
        <w:rPr>
          <w:sz w:val="24"/>
          <w:szCs w:val="24"/>
          <w:lang w:val="es-ES"/>
        </w:rPr>
        <w:t>quinciañera</w:t>
      </w:r>
      <w:proofErr w:type="spellEnd"/>
      <w:r w:rsidRPr="00382A12">
        <w:rPr>
          <w:sz w:val="24"/>
          <w:szCs w:val="24"/>
          <w:lang w:val="es-ES"/>
        </w:rPr>
        <w:t xml:space="preserve"> hace la referencia a la propia chica que cumple </w:t>
      </w:r>
      <w:proofErr w:type="spellStart"/>
      <w:r w:rsidRPr="00382A12">
        <w:rPr>
          <w:sz w:val="24"/>
          <w:szCs w:val="24"/>
          <w:lang w:val="es-ES"/>
        </w:rPr>
        <w:t>quinze</w:t>
      </w:r>
      <w:proofErr w:type="spellEnd"/>
      <w:r w:rsidRPr="00382A12">
        <w:rPr>
          <w:sz w:val="24"/>
          <w:szCs w:val="24"/>
          <w:lang w:val="es-ES"/>
        </w:rPr>
        <w:t xml:space="preserve"> años ,la chica luce un vestido </w:t>
      </w:r>
      <w:proofErr w:type="spellStart"/>
      <w:r w:rsidRPr="00382A12">
        <w:rPr>
          <w:sz w:val="24"/>
          <w:szCs w:val="24"/>
          <w:lang w:val="es-ES"/>
        </w:rPr>
        <w:t>comfesionado</w:t>
      </w:r>
      <w:proofErr w:type="spellEnd"/>
      <w:r w:rsidRPr="00382A12">
        <w:rPr>
          <w:sz w:val="24"/>
          <w:szCs w:val="24"/>
          <w:lang w:val="es-ES"/>
        </w:rPr>
        <w:t xml:space="preserve"> especialmente para la </w:t>
      </w:r>
      <w:proofErr w:type="spellStart"/>
      <w:r w:rsidRPr="00382A12">
        <w:rPr>
          <w:sz w:val="24"/>
          <w:szCs w:val="24"/>
          <w:lang w:val="es-ES"/>
        </w:rPr>
        <w:t>accion;El</w:t>
      </w:r>
      <w:proofErr w:type="spellEnd"/>
      <w:r w:rsidRPr="00382A12">
        <w:rPr>
          <w:sz w:val="24"/>
          <w:szCs w:val="24"/>
          <w:lang w:val="es-ES"/>
        </w:rPr>
        <w:t xml:space="preserve"> estilo general es de </w:t>
      </w:r>
      <w:proofErr w:type="spellStart"/>
      <w:r w:rsidRPr="00382A12">
        <w:rPr>
          <w:sz w:val="24"/>
          <w:szCs w:val="24"/>
          <w:lang w:val="es-ES"/>
        </w:rPr>
        <w:t>pricesa</w:t>
      </w:r>
      <w:proofErr w:type="spellEnd"/>
      <w:r w:rsidRPr="00382A12">
        <w:rPr>
          <w:sz w:val="24"/>
          <w:szCs w:val="24"/>
          <w:lang w:val="es-ES"/>
        </w:rPr>
        <w:t xml:space="preserve"> ,normalmente acompañado del brazo de su padre ,con una entrada principalmente </w:t>
      </w:r>
      <w:r w:rsidRPr="00382A12">
        <w:rPr>
          <w:sz w:val="24"/>
          <w:szCs w:val="24"/>
          <w:lang w:val="es-ES"/>
        </w:rPr>
        <w:lastRenderedPageBreak/>
        <w:t xml:space="preserve">especial por la </w:t>
      </w:r>
      <w:proofErr w:type="spellStart"/>
      <w:r w:rsidRPr="00382A12">
        <w:rPr>
          <w:sz w:val="24"/>
          <w:szCs w:val="24"/>
          <w:lang w:val="es-ES"/>
        </w:rPr>
        <w:t>puerta,acompañada</w:t>
      </w:r>
      <w:proofErr w:type="spellEnd"/>
      <w:r w:rsidRPr="00382A12">
        <w:rPr>
          <w:sz w:val="24"/>
          <w:szCs w:val="24"/>
          <w:lang w:val="es-ES"/>
        </w:rPr>
        <w:t xml:space="preserve"> de </w:t>
      </w:r>
      <w:proofErr w:type="spellStart"/>
      <w:r w:rsidRPr="00382A12">
        <w:rPr>
          <w:sz w:val="24"/>
          <w:szCs w:val="24"/>
          <w:lang w:val="es-ES"/>
        </w:rPr>
        <w:t>musica</w:t>
      </w:r>
      <w:proofErr w:type="spellEnd"/>
      <w:r w:rsidRPr="00382A12">
        <w:rPr>
          <w:sz w:val="24"/>
          <w:szCs w:val="24"/>
          <w:lang w:val="es-ES"/>
        </w:rPr>
        <w:t xml:space="preserve"> en la cual los amigos y sus conocido les entregar flores (generalmente rosas)luego empieza la ceremonia del valse ,en la cual la chica baila primeramente con su padre y luego con todos los </w:t>
      </w:r>
      <w:proofErr w:type="spellStart"/>
      <w:r w:rsidRPr="00382A12">
        <w:rPr>
          <w:sz w:val="24"/>
          <w:szCs w:val="24"/>
          <w:lang w:val="es-ES"/>
        </w:rPr>
        <w:t>patientes</w:t>
      </w:r>
      <w:proofErr w:type="spellEnd"/>
      <w:r w:rsidRPr="00382A12">
        <w:rPr>
          <w:sz w:val="24"/>
          <w:szCs w:val="24"/>
          <w:lang w:val="es-ES"/>
        </w:rPr>
        <w:t xml:space="preserve"> y </w:t>
      </w:r>
      <w:proofErr w:type="spellStart"/>
      <w:r w:rsidRPr="00382A12">
        <w:rPr>
          <w:sz w:val="24"/>
          <w:szCs w:val="24"/>
          <w:lang w:val="es-ES"/>
        </w:rPr>
        <w:t>amigos,la</w:t>
      </w:r>
      <w:proofErr w:type="spellEnd"/>
      <w:r w:rsidRPr="00382A12">
        <w:rPr>
          <w:sz w:val="24"/>
          <w:szCs w:val="24"/>
          <w:lang w:val="es-ES"/>
        </w:rPr>
        <w:t xml:space="preserve"> </w:t>
      </w:r>
      <w:proofErr w:type="spellStart"/>
      <w:r w:rsidRPr="00382A12">
        <w:rPr>
          <w:sz w:val="24"/>
          <w:szCs w:val="24"/>
          <w:lang w:val="es-ES"/>
        </w:rPr>
        <w:t>organizasion</w:t>
      </w:r>
      <w:proofErr w:type="spellEnd"/>
      <w:r w:rsidRPr="00382A12">
        <w:rPr>
          <w:sz w:val="24"/>
          <w:szCs w:val="24"/>
          <w:lang w:val="es-ES"/>
        </w:rPr>
        <w:t xml:space="preserve"> mas </w:t>
      </w:r>
      <w:proofErr w:type="spellStart"/>
      <w:r w:rsidRPr="00382A12">
        <w:rPr>
          <w:sz w:val="24"/>
          <w:szCs w:val="24"/>
          <w:lang w:val="es-ES"/>
        </w:rPr>
        <w:t>frequente</w:t>
      </w:r>
      <w:proofErr w:type="spellEnd"/>
      <w:r w:rsidRPr="00382A12">
        <w:rPr>
          <w:sz w:val="24"/>
          <w:szCs w:val="24"/>
          <w:lang w:val="es-ES"/>
        </w:rPr>
        <w:t xml:space="preserve"> suele ser :la </w:t>
      </w:r>
      <w:proofErr w:type="spellStart"/>
      <w:r w:rsidRPr="00382A12">
        <w:rPr>
          <w:sz w:val="24"/>
          <w:szCs w:val="24"/>
          <w:lang w:val="es-ES"/>
        </w:rPr>
        <w:t>recepcion</w:t>
      </w:r>
      <w:proofErr w:type="spellEnd"/>
      <w:r w:rsidRPr="00382A12">
        <w:rPr>
          <w:sz w:val="24"/>
          <w:szCs w:val="24"/>
          <w:lang w:val="es-ES"/>
        </w:rPr>
        <w:t xml:space="preserve"> de los </w:t>
      </w:r>
      <w:proofErr w:type="spellStart"/>
      <w:r w:rsidRPr="00382A12">
        <w:rPr>
          <w:sz w:val="24"/>
          <w:szCs w:val="24"/>
          <w:lang w:val="es-ES"/>
        </w:rPr>
        <w:t>invitados,reproduccion</w:t>
      </w:r>
      <w:proofErr w:type="spellEnd"/>
      <w:r w:rsidRPr="00382A12">
        <w:rPr>
          <w:sz w:val="24"/>
          <w:szCs w:val="24"/>
          <w:lang w:val="es-ES"/>
        </w:rPr>
        <w:t xml:space="preserve"> del </w:t>
      </w:r>
      <w:proofErr w:type="spellStart"/>
      <w:r w:rsidRPr="00382A12">
        <w:rPr>
          <w:sz w:val="24"/>
          <w:szCs w:val="24"/>
          <w:lang w:val="es-ES"/>
        </w:rPr>
        <w:t>vidéo</w:t>
      </w:r>
      <w:proofErr w:type="spellEnd"/>
      <w:r w:rsidRPr="00382A12">
        <w:rPr>
          <w:sz w:val="24"/>
          <w:szCs w:val="24"/>
          <w:lang w:val="es-ES"/>
        </w:rPr>
        <w:t xml:space="preserve"> que representa la vida de la </w:t>
      </w:r>
      <w:proofErr w:type="spellStart"/>
      <w:r w:rsidRPr="00382A12">
        <w:rPr>
          <w:sz w:val="24"/>
          <w:szCs w:val="24"/>
          <w:lang w:val="es-ES"/>
        </w:rPr>
        <w:t>quinciañera,cena,baila</w:t>
      </w:r>
      <w:proofErr w:type="spellEnd"/>
      <w:r w:rsidRPr="00382A12">
        <w:rPr>
          <w:sz w:val="24"/>
          <w:szCs w:val="24"/>
          <w:lang w:val="es-ES"/>
        </w:rPr>
        <w:t xml:space="preserve"> con </w:t>
      </w:r>
      <w:proofErr w:type="spellStart"/>
      <w:r w:rsidRPr="00382A12">
        <w:rPr>
          <w:sz w:val="24"/>
          <w:szCs w:val="24"/>
          <w:lang w:val="es-ES"/>
        </w:rPr>
        <w:t>musica,brindis,una</w:t>
      </w:r>
      <w:proofErr w:type="spellEnd"/>
      <w:r w:rsidRPr="00382A12">
        <w:rPr>
          <w:sz w:val="24"/>
          <w:szCs w:val="24"/>
          <w:lang w:val="es-ES"/>
        </w:rPr>
        <w:t xml:space="preserve"> </w:t>
      </w:r>
      <w:proofErr w:type="spellStart"/>
      <w:r w:rsidRPr="00382A12">
        <w:rPr>
          <w:sz w:val="24"/>
          <w:szCs w:val="24"/>
          <w:lang w:val="es-ES"/>
        </w:rPr>
        <w:t>torta,y</w:t>
      </w:r>
      <w:proofErr w:type="spellEnd"/>
      <w:r w:rsidRPr="00382A12">
        <w:rPr>
          <w:sz w:val="24"/>
          <w:szCs w:val="24"/>
          <w:lang w:val="es-ES"/>
        </w:rPr>
        <w:t xml:space="preserve"> </w:t>
      </w:r>
      <w:proofErr w:type="spellStart"/>
      <w:r w:rsidRPr="00382A12">
        <w:rPr>
          <w:sz w:val="24"/>
          <w:szCs w:val="24"/>
          <w:lang w:val="es-ES"/>
        </w:rPr>
        <w:t>postre,ceremonia</w:t>
      </w:r>
      <w:proofErr w:type="spellEnd"/>
      <w:r w:rsidRPr="00382A12">
        <w:rPr>
          <w:sz w:val="24"/>
          <w:szCs w:val="24"/>
          <w:lang w:val="es-ES"/>
        </w:rPr>
        <w:t xml:space="preserve"> de quince </w:t>
      </w:r>
      <w:proofErr w:type="spellStart"/>
      <w:r w:rsidRPr="00382A12">
        <w:rPr>
          <w:sz w:val="24"/>
          <w:szCs w:val="24"/>
          <w:lang w:val="es-ES"/>
        </w:rPr>
        <w:t>velas,entrega</w:t>
      </w:r>
      <w:proofErr w:type="spellEnd"/>
      <w:r w:rsidRPr="00382A12">
        <w:rPr>
          <w:sz w:val="24"/>
          <w:szCs w:val="24"/>
          <w:lang w:val="es-ES"/>
        </w:rPr>
        <w:t xml:space="preserve"> de regalos.</w:t>
      </w:r>
    </w:p>
    <w:p w:rsidR="00C61C4C" w:rsidRDefault="00C61C4C" w:rsidP="00382A12">
      <w:pPr>
        <w:jc w:val="both"/>
        <w:rPr>
          <w:sz w:val="24"/>
          <w:szCs w:val="24"/>
          <w:lang w:val="es-ES"/>
        </w:rPr>
      </w:pPr>
    </w:p>
    <w:p w:rsidR="00382A12" w:rsidRPr="00047D71" w:rsidRDefault="00382A12" w:rsidP="00382A12">
      <w:pPr>
        <w:jc w:val="both"/>
        <w:rPr>
          <w:color w:val="FF0000"/>
          <w:sz w:val="24"/>
          <w:szCs w:val="24"/>
          <w:lang w:val="en-US"/>
        </w:rPr>
      </w:pPr>
      <w:r w:rsidRPr="00047D71">
        <w:rPr>
          <w:color w:val="FF0000"/>
          <w:sz w:val="24"/>
          <w:szCs w:val="24"/>
          <w:lang w:val="en-US"/>
        </w:rPr>
        <w:t>XUAN AHN</w:t>
      </w:r>
    </w:p>
    <w:p w:rsidR="00047D71" w:rsidRPr="00047D71" w:rsidRDefault="00047D71" w:rsidP="00047D71">
      <w:pPr>
        <w:rPr>
          <w:lang w:val="en-US"/>
        </w:rPr>
      </w:pPr>
      <w:r>
        <w:rPr>
          <w:lang w:val="en-US"/>
        </w:rPr>
        <w:t xml:space="preserve">English </w:t>
      </w:r>
    </w:p>
    <w:p w:rsidR="00047D71" w:rsidRPr="00047D71" w:rsidRDefault="00047D71" w:rsidP="00047D71">
      <w:pPr>
        <w:jc w:val="both"/>
        <w:rPr>
          <w:lang w:val="en-US"/>
        </w:rPr>
      </w:pPr>
      <w:r>
        <w:rPr>
          <w:lang w:val="en-US"/>
        </w:rPr>
        <w:t>November 20</w:t>
      </w:r>
      <w:r w:rsidRPr="00047D71">
        <w:rPr>
          <w:lang w:val="en-US"/>
        </w:rPr>
        <w:t xml:space="preserve">, Viet Nam has 1 holiday named "date Viet Nam teacher's day". This is the day for every teacher and also for the students </w:t>
      </w:r>
      <w:r>
        <w:rPr>
          <w:lang w:val="en-US"/>
        </w:rPr>
        <w:t xml:space="preserve">to </w:t>
      </w:r>
      <w:r w:rsidRPr="00047D71">
        <w:rPr>
          <w:lang w:val="en-US"/>
        </w:rPr>
        <w:t xml:space="preserve">express their gratitude to their teachers. On this day, the students often give flowers and the presents for their teachers and then they take a photo to keep the memories. July 1946, an international organization of progressive teachers established in Paris named international Union for the education Union. The Viet Nam education group is the member of FISE has decided to take 20/11 is the day "international chanter of teachers". While Viet Nam has established, this day has become traditional education Viet Nam. </w:t>
      </w:r>
      <w:r>
        <w:rPr>
          <w:lang w:val="en-US"/>
        </w:rPr>
        <w:t>O</w:t>
      </w:r>
      <w:r w:rsidRPr="00047D71">
        <w:rPr>
          <w:lang w:val="en-US"/>
        </w:rPr>
        <w:t xml:space="preserve">n </w:t>
      </w:r>
      <w:r>
        <w:rPr>
          <w:lang w:val="en-US"/>
        </w:rPr>
        <w:t>S</w:t>
      </w:r>
      <w:r w:rsidRPr="00047D71">
        <w:rPr>
          <w:lang w:val="en-US"/>
        </w:rPr>
        <w:t xml:space="preserve">eptember 28/1982 council of ministers issued a decision setting </w:t>
      </w:r>
      <w:r>
        <w:rPr>
          <w:lang w:val="en-US"/>
        </w:rPr>
        <w:t>N</w:t>
      </w:r>
      <w:r w:rsidRPr="00047D71">
        <w:rPr>
          <w:lang w:val="en-US"/>
        </w:rPr>
        <w:t>ovember 20 is the annual holiday named "Viet Nam teacher's day". This is the day very purport in Viet Nam!</w:t>
      </w:r>
    </w:p>
    <w:p w:rsidR="00047D71" w:rsidRPr="00047D71" w:rsidRDefault="00047D71" w:rsidP="00047D71">
      <w:pPr>
        <w:jc w:val="both"/>
        <w:rPr>
          <w:sz w:val="24"/>
          <w:szCs w:val="24"/>
          <w:lang w:val="en-US"/>
        </w:rPr>
      </w:pPr>
    </w:p>
    <w:p w:rsidR="00382A12" w:rsidRPr="00C64582" w:rsidRDefault="00382A12" w:rsidP="00382A12">
      <w:pPr>
        <w:jc w:val="both"/>
        <w:rPr>
          <w:sz w:val="24"/>
          <w:szCs w:val="24"/>
          <w:lang w:val="en-US"/>
        </w:rPr>
      </w:pPr>
      <w:r w:rsidRPr="00C64582">
        <w:rPr>
          <w:sz w:val="24"/>
          <w:szCs w:val="24"/>
          <w:lang w:val="en-US"/>
        </w:rPr>
        <w:t>French</w:t>
      </w:r>
    </w:p>
    <w:p w:rsidR="00382A12" w:rsidRPr="00676147" w:rsidRDefault="00382A12" w:rsidP="00382A12">
      <w:pPr>
        <w:jc w:val="both"/>
        <w:rPr>
          <w:sz w:val="24"/>
          <w:szCs w:val="24"/>
        </w:rPr>
      </w:pPr>
      <w:r w:rsidRPr="006E4900">
        <w:rPr>
          <w:sz w:val="24"/>
          <w:szCs w:val="24"/>
          <w:lang w:val="en-US"/>
        </w:rPr>
        <w:t xml:space="preserve">Le 20 </w:t>
      </w:r>
      <w:proofErr w:type="spellStart"/>
      <w:r w:rsidRPr="006E4900">
        <w:rPr>
          <w:sz w:val="24"/>
          <w:szCs w:val="24"/>
          <w:lang w:val="en-US"/>
        </w:rPr>
        <w:t>Novembre</w:t>
      </w:r>
      <w:proofErr w:type="spellEnd"/>
      <w:r w:rsidRPr="006E4900">
        <w:rPr>
          <w:sz w:val="24"/>
          <w:szCs w:val="24"/>
          <w:lang w:val="en-US"/>
        </w:rPr>
        <w:t xml:space="preserve">, au Vietnam, </w:t>
      </w:r>
      <w:proofErr w:type="spellStart"/>
      <w:proofErr w:type="gramStart"/>
      <w:r w:rsidRPr="006E4900">
        <w:rPr>
          <w:sz w:val="24"/>
          <w:szCs w:val="24"/>
          <w:lang w:val="en-US"/>
        </w:rPr>
        <w:t>il</w:t>
      </w:r>
      <w:proofErr w:type="spellEnd"/>
      <w:proofErr w:type="gramEnd"/>
      <w:r w:rsidRPr="006E4900">
        <w:rPr>
          <w:sz w:val="24"/>
          <w:szCs w:val="24"/>
          <w:lang w:val="en-US"/>
        </w:rPr>
        <w:t xml:space="preserve"> y a </w:t>
      </w:r>
      <w:proofErr w:type="spellStart"/>
      <w:r w:rsidRPr="006E4900">
        <w:rPr>
          <w:sz w:val="24"/>
          <w:szCs w:val="24"/>
          <w:lang w:val="en-US"/>
        </w:rPr>
        <w:t>une</w:t>
      </w:r>
      <w:proofErr w:type="spellEnd"/>
      <w:r w:rsidRPr="006E4900">
        <w:rPr>
          <w:sz w:val="24"/>
          <w:szCs w:val="24"/>
          <w:lang w:val="en-US"/>
        </w:rPr>
        <w:t xml:space="preserve"> fête </w:t>
      </w:r>
      <w:proofErr w:type="spellStart"/>
      <w:r w:rsidRPr="006E4900">
        <w:rPr>
          <w:sz w:val="24"/>
          <w:szCs w:val="24"/>
          <w:lang w:val="en-US"/>
        </w:rPr>
        <w:t>nommée</w:t>
      </w:r>
      <w:proofErr w:type="spellEnd"/>
      <w:r w:rsidRPr="006E4900">
        <w:rPr>
          <w:sz w:val="24"/>
          <w:szCs w:val="24"/>
          <w:lang w:val="en-US"/>
        </w:rPr>
        <w:t xml:space="preserve"> « </w:t>
      </w:r>
      <w:proofErr w:type="spellStart"/>
      <w:r w:rsidRPr="006E4900">
        <w:rPr>
          <w:sz w:val="24"/>
          <w:szCs w:val="24"/>
          <w:lang w:val="en-US"/>
        </w:rPr>
        <w:t>journée</w:t>
      </w:r>
      <w:proofErr w:type="spellEnd"/>
      <w:r w:rsidRPr="006E4900">
        <w:rPr>
          <w:sz w:val="24"/>
          <w:szCs w:val="24"/>
          <w:lang w:val="en-US"/>
        </w:rPr>
        <w:t xml:space="preserve"> de </w:t>
      </w:r>
      <w:proofErr w:type="spellStart"/>
      <w:r w:rsidRPr="006E4900">
        <w:rPr>
          <w:sz w:val="24"/>
          <w:szCs w:val="24"/>
          <w:lang w:val="en-US"/>
        </w:rPr>
        <w:t>l'enseignant</w:t>
      </w:r>
      <w:proofErr w:type="spellEnd"/>
      <w:r w:rsidRPr="006E4900">
        <w:rPr>
          <w:sz w:val="24"/>
          <w:szCs w:val="24"/>
          <w:lang w:val="en-US"/>
        </w:rPr>
        <w:t xml:space="preserve"> du Vietnam". </w:t>
      </w:r>
      <w:r w:rsidRPr="00382A12">
        <w:rPr>
          <w:sz w:val="24"/>
          <w:szCs w:val="24"/>
        </w:rPr>
        <w:t xml:space="preserve">Cette date est une fête pour les professeurs et aussi pour que les étudiants </w:t>
      </w:r>
      <w:r>
        <w:rPr>
          <w:sz w:val="24"/>
          <w:szCs w:val="24"/>
        </w:rPr>
        <w:t xml:space="preserve">qui </w:t>
      </w:r>
      <w:r w:rsidRPr="00382A12">
        <w:rPr>
          <w:sz w:val="24"/>
          <w:szCs w:val="24"/>
        </w:rPr>
        <w:t>expriment leur gratitude à leurs professeurs. Lors de cette journée, les étudiants souvent offrent des fleurs et des cadeaux à leurs enseignants, après, ils prennent beaucoup des photos pour garder des souvenirs. En juillet 1946, une organisation internationale d'enseignants établie à Paris a été nommée Fédération Internationale Syndicale des enseignants-FISE. Le Viet</w:t>
      </w:r>
      <w:r>
        <w:rPr>
          <w:sz w:val="24"/>
          <w:szCs w:val="24"/>
        </w:rPr>
        <w:t>n</w:t>
      </w:r>
      <w:r w:rsidRPr="00382A12">
        <w:rPr>
          <w:sz w:val="24"/>
          <w:szCs w:val="24"/>
        </w:rPr>
        <w:t>am est un membre du FISE depuis 1953 (conférence à 57 pays participants), le FISE a décidé de prendre le 20</w:t>
      </w:r>
      <w:r>
        <w:rPr>
          <w:sz w:val="24"/>
          <w:szCs w:val="24"/>
        </w:rPr>
        <w:t xml:space="preserve"> Novembre</w:t>
      </w:r>
      <w:r w:rsidRPr="00382A12">
        <w:rPr>
          <w:sz w:val="24"/>
          <w:szCs w:val="24"/>
        </w:rPr>
        <w:t xml:space="preserve"> comme date officielle pour fêter les enseignants. Lorsque le Viet</w:t>
      </w:r>
      <w:r>
        <w:rPr>
          <w:sz w:val="24"/>
          <w:szCs w:val="24"/>
        </w:rPr>
        <w:t>n</w:t>
      </w:r>
      <w:r w:rsidRPr="00382A12">
        <w:rPr>
          <w:sz w:val="24"/>
          <w:szCs w:val="24"/>
        </w:rPr>
        <w:t>am a été unifié, cette journée est d</w:t>
      </w:r>
      <w:r>
        <w:rPr>
          <w:sz w:val="24"/>
          <w:szCs w:val="24"/>
        </w:rPr>
        <w:t>e</w:t>
      </w:r>
      <w:r w:rsidRPr="00382A12">
        <w:rPr>
          <w:sz w:val="24"/>
          <w:szCs w:val="24"/>
        </w:rPr>
        <w:t>venue une tradition de l'éducation au Viet</w:t>
      </w:r>
      <w:r>
        <w:rPr>
          <w:sz w:val="24"/>
          <w:szCs w:val="24"/>
        </w:rPr>
        <w:t>n</w:t>
      </w:r>
      <w:r w:rsidRPr="00382A12">
        <w:rPr>
          <w:sz w:val="24"/>
          <w:szCs w:val="24"/>
        </w:rPr>
        <w:t xml:space="preserve">am. Le 28 septembre 1982, le conseil des ministres a promulgué la décision de fixer le 20 </w:t>
      </w:r>
      <w:r>
        <w:rPr>
          <w:sz w:val="24"/>
          <w:szCs w:val="24"/>
        </w:rPr>
        <w:t>N</w:t>
      </w:r>
      <w:r w:rsidRPr="00382A12">
        <w:rPr>
          <w:sz w:val="24"/>
          <w:szCs w:val="24"/>
        </w:rPr>
        <w:t>ovembre comme la fête annuelle appelée "journée de l'enseignant du Viet</w:t>
      </w:r>
      <w:r>
        <w:rPr>
          <w:sz w:val="24"/>
          <w:szCs w:val="24"/>
        </w:rPr>
        <w:t>n</w:t>
      </w:r>
      <w:r w:rsidRPr="00382A12">
        <w:rPr>
          <w:sz w:val="24"/>
          <w:szCs w:val="24"/>
        </w:rPr>
        <w:t xml:space="preserve">am". </w:t>
      </w:r>
      <w:r w:rsidRPr="00676147">
        <w:rPr>
          <w:sz w:val="24"/>
          <w:szCs w:val="24"/>
        </w:rPr>
        <w:t xml:space="preserve">Cette date est très significative au Vietnam! </w:t>
      </w:r>
    </w:p>
    <w:p w:rsidR="00047D71" w:rsidRPr="00676147" w:rsidRDefault="00047D71" w:rsidP="00047D71"/>
    <w:p w:rsidR="00047D71" w:rsidRPr="00676147" w:rsidRDefault="00047D71" w:rsidP="00047D71">
      <w:proofErr w:type="spellStart"/>
      <w:r w:rsidRPr="00676147">
        <w:t>Mother</w:t>
      </w:r>
      <w:proofErr w:type="spellEnd"/>
      <w:r w:rsidRPr="00676147">
        <w:t xml:space="preserve"> </w:t>
      </w:r>
      <w:proofErr w:type="spellStart"/>
      <w:r w:rsidRPr="00676147">
        <w:t>tongue</w:t>
      </w:r>
      <w:proofErr w:type="spellEnd"/>
      <w:r w:rsidRPr="00676147">
        <w:t>:</w:t>
      </w:r>
      <w:r w:rsidRPr="00676147">
        <w:br/>
        <w:t>20/11</w:t>
      </w:r>
      <w:proofErr w:type="gramStart"/>
      <w:r w:rsidRPr="00676147">
        <w:t>,</w:t>
      </w:r>
      <w:proofErr w:type="spellStart"/>
      <w:r w:rsidRPr="00676147">
        <w:t>nước</w:t>
      </w:r>
      <w:proofErr w:type="spellEnd"/>
      <w:proofErr w:type="gramEnd"/>
      <w:r w:rsidRPr="00676147">
        <w:t xml:space="preserve"> </w:t>
      </w:r>
      <w:proofErr w:type="spellStart"/>
      <w:r w:rsidRPr="00676147">
        <w:t>Việt</w:t>
      </w:r>
      <w:proofErr w:type="spellEnd"/>
      <w:r w:rsidRPr="00676147">
        <w:t xml:space="preserve"> Nam </w:t>
      </w:r>
      <w:proofErr w:type="spellStart"/>
      <w:r w:rsidRPr="00676147">
        <w:t>có</w:t>
      </w:r>
      <w:proofErr w:type="spellEnd"/>
      <w:r w:rsidRPr="00676147">
        <w:t xml:space="preserve"> 1 </w:t>
      </w:r>
      <w:proofErr w:type="spellStart"/>
      <w:r w:rsidRPr="00676147">
        <w:t>ngày</w:t>
      </w:r>
      <w:proofErr w:type="spellEnd"/>
      <w:r w:rsidRPr="00676147">
        <w:t xml:space="preserve"> </w:t>
      </w:r>
      <w:proofErr w:type="spellStart"/>
      <w:r w:rsidRPr="00676147">
        <w:t>lễ</w:t>
      </w:r>
      <w:proofErr w:type="spellEnd"/>
      <w:r w:rsidRPr="00676147">
        <w:t xml:space="preserve"> </w:t>
      </w:r>
      <w:proofErr w:type="spellStart"/>
      <w:r w:rsidRPr="00676147">
        <w:t>mang</w:t>
      </w:r>
      <w:proofErr w:type="spellEnd"/>
      <w:r w:rsidRPr="00676147">
        <w:t xml:space="preserve"> </w:t>
      </w:r>
      <w:proofErr w:type="spellStart"/>
      <w:r w:rsidRPr="00676147">
        <w:t>tên</w:t>
      </w:r>
      <w:proofErr w:type="spellEnd"/>
      <w:r w:rsidRPr="00676147">
        <w:t xml:space="preserve"> " </w:t>
      </w:r>
      <w:proofErr w:type="spellStart"/>
      <w:r w:rsidRPr="00676147">
        <w:t>ngày</w:t>
      </w:r>
      <w:proofErr w:type="spellEnd"/>
      <w:r w:rsidRPr="00676147">
        <w:t xml:space="preserve"> </w:t>
      </w:r>
      <w:proofErr w:type="spellStart"/>
      <w:r w:rsidRPr="00676147">
        <w:t>nhà</w:t>
      </w:r>
      <w:proofErr w:type="spellEnd"/>
      <w:r w:rsidRPr="00676147">
        <w:t xml:space="preserve"> </w:t>
      </w:r>
      <w:proofErr w:type="spellStart"/>
      <w:r w:rsidRPr="00676147">
        <w:t>giáo</w:t>
      </w:r>
      <w:proofErr w:type="spellEnd"/>
      <w:r w:rsidRPr="00676147">
        <w:t xml:space="preserve"> </w:t>
      </w:r>
      <w:proofErr w:type="spellStart"/>
      <w:r w:rsidRPr="00676147">
        <w:t>Việt</w:t>
      </w:r>
      <w:proofErr w:type="spellEnd"/>
      <w:r w:rsidRPr="00676147">
        <w:t xml:space="preserve"> Nam". </w:t>
      </w:r>
      <w:proofErr w:type="spellStart"/>
      <w:proofErr w:type="gramStart"/>
      <w:r w:rsidRPr="00676147">
        <w:t>đây</w:t>
      </w:r>
      <w:proofErr w:type="spellEnd"/>
      <w:proofErr w:type="gramEnd"/>
      <w:r w:rsidRPr="00676147">
        <w:t xml:space="preserve"> là 1 </w:t>
      </w:r>
      <w:proofErr w:type="spellStart"/>
      <w:r w:rsidRPr="00676147">
        <w:t>ngày</w:t>
      </w:r>
      <w:proofErr w:type="spellEnd"/>
      <w:r w:rsidRPr="00676147">
        <w:t xml:space="preserve"> </w:t>
      </w:r>
      <w:proofErr w:type="spellStart"/>
      <w:r w:rsidRPr="00676147">
        <w:t>lễ</w:t>
      </w:r>
      <w:proofErr w:type="spellEnd"/>
      <w:r w:rsidRPr="00676147">
        <w:t xml:space="preserve"> </w:t>
      </w:r>
      <w:proofErr w:type="spellStart"/>
      <w:r w:rsidRPr="00676147">
        <w:t>dành</w:t>
      </w:r>
      <w:proofErr w:type="spellEnd"/>
      <w:r w:rsidRPr="00676147">
        <w:t xml:space="preserve"> </w:t>
      </w:r>
      <w:proofErr w:type="spellStart"/>
      <w:r w:rsidRPr="00676147">
        <w:t>cho</w:t>
      </w:r>
      <w:proofErr w:type="spellEnd"/>
      <w:r w:rsidRPr="00676147">
        <w:t xml:space="preserve"> </w:t>
      </w:r>
      <w:proofErr w:type="spellStart"/>
      <w:r w:rsidRPr="00676147">
        <w:t>những</w:t>
      </w:r>
      <w:proofErr w:type="spellEnd"/>
      <w:r w:rsidRPr="00676147">
        <w:t xml:space="preserve"> </w:t>
      </w:r>
      <w:proofErr w:type="spellStart"/>
      <w:r w:rsidRPr="00676147">
        <w:t>giáo</w:t>
      </w:r>
      <w:proofErr w:type="spellEnd"/>
      <w:r w:rsidRPr="00676147">
        <w:t xml:space="preserve"> </w:t>
      </w:r>
      <w:proofErr w:type="spellStart"/>
      <w:r w:rsidRPr="00676147">
        <w:t>viên</w:t>
      </w:r>
      <w:proofErr w:type="spellEnd"/>
      <w:r w:rsidRPr="00676147">
        <w:t xml:space="preserve"> </w:t>
      </w:r>
      <w:proofErr w:type="spellStart"/>
      <w:r w:rsidRPr="00676147">
        <w:t>và</w:t>
      </w:r>
      <w:proofErr w:type="spellEnd"/>
      <w:r w:rsidRPr="00676147">
        <w:t xml:space="preserve"> </w:t>
      </w:r>
      <w:proofErr w:type="spellStart"/>
      <w:r w:rsidRPr="00676147">
        <w:t>cũng</w:t>
      </w:r>
      <w:proofErr w:type="spellEnd"/>
      <w:r w:rsidRPr="00676147">
        <w:t xml:space="preserve"> là </w:t>
      </w:r>
      <w:proofErr w:type="spellStart"/>
      <w:r w:rsidRPr="00676147">
        <w:t>ngày</w:t>
      </w:r>
      <w:proofErr w:type="spellEnd"/>
      <w:r w:rsidRPr="00676147">
        <w:t xml:space="preserve"> </w:t>
      </w:r>
      <w:proofErr w:type="spellStart"/>
      <w:r w:rsidRPr="00676147">
        <w:t>cho</w:t>
      </w:r>
      <w:proofErr w:type="spellEnd"/>
      <w:r w:rsidRPr="00676147">
        <w:t xml:space="preserve"> </w:t>
      </w:r>
      <w:proofErr w:type="spellStart"/>
      <w:r w:rsidRPr="00676147">
        <w:t>những</w:t>
      </w:r>
      <w:proofErr w:type="spellEnd"/>
      <w:r w:rsidRPr="00676147">
        <w:t xml:space="preserve"> </w:t>
      </w:r>
      <w:proofErr w:type="spellStart"/>
      <w:r w:rsidRPr="00676147">
        <w:t>người</w:t>
      </w:r>
      <w:proofErr w:type="spellEnd"/>
      <w:r w:rsidRPr="00676147">
        <w:t xml:space="preserve"> </w:t>
      </w:r>
      <w:proofErr w:type="spellStart"/>
      <w:r w:rsidRPr="00676147">
        <w:t>học</w:t>
      </w:r>
      <w:proofErr w:type="spellEnd"/>
      <w:r w:rsidRPr="00676147">
        <w:t xml:space="preserve"> </w:t>
      </w:r>
      <w:proofErr w:type="spellStart"/>
      <w:r w:rsidRPr="00676147">
        <w:t>sinh</w:t>
      </w:r>
      <w:proofErr w:type="spellEnd"/>
      <w:r w:rsidRPr="00676147">
        <w:t xml:space="preserve"> </w:t>
      </w:r>
      <w:proofErr w:type="spellStart"/>
      <w:r w:rsidRPr="00676147">
        <w:t>bày</w:t>
      </w:r>
      <w:proofErr w:type="spellEnd"/>
      <w:r w:rsidRPr="00676147">
        <w:t xml:space="preserve"> </w:t>
      </w:r>
      <w:proofErr w:type="spellStart"/>
      <w:r w:rsidRPr="00676147">
        <w:t>tỏ</w:t>
      </w:r>
      <w:proofErr w:type="spellEnd"/>
      <w:r w:rsidRPr="00676147">
        <w:t xml:space="preserve"> </w:t>
      </w:r>
      <w:proofErr w:type="spellStart"/>
      <w:r w:rsidRPr="00676147">
        <w:t>lòng</w:t>
      </w:r>
      <w:proofErr w:type="spellEnd"/>
      <w:r w:rsidRPr="00676147">
        <w:t xml:space="preserve"> </w:t>
      </w:r>
      <w:proofErr w:type="spellStart"/>
      <w:r w:rsidRPr="00676147">
        <w:t>biết</w:t>
      </w:r>
      <w:proofErr w:type="spellEnd"/>
      <w:r w:rsidRPr="00676147">
        <w:t xml:space="preserve"> </w:t>
      </w:r>
      <w:proofErr w:type="spellStart"/>
      <w:r w:rsidRPr="00676147">
        <w:t>ơn</w:t>
      </w:r>
      <w:proofErr w:type="spellEnd"/>
      <w:r w:rsidRPr="00676147">
        <w:t xml:space="preserve"> </w:t>
      </w:r>
      <w:proofErr w:type="spellStart"/>
      <w:r w:rsidRPr="00676147">
        <w:t>của</w:t>
      </w:r>
      <w:proofErr w:type="spellEnd"/>
      <w:r w:rsidRPr="00676147">
        <w:t xml:space="preserve"> </w:t>
      </w:r>
      <w:proofErr w:type="spellStart"/>
      <w:r w:rsidRPr="00676147">
        <w:t>họ</w:t>
      </w:r>
      <w:proofErr w:type="spellEnd"/>
      <w:r w:rsidRPr="00676147">
        <w:t xml:space="preserve"> </w:t>
      </w:r>
      <w:proofErr w:type="spellStart"/>
      <w:r w:rsidRPr="00676147">
        <w:t>đến</w:t>
      </w:r>
      <w:proofErr w:type="spellEnd"/>
      <w:r w:rsidRPr="00676147">
        <w:t xml:space="preserve"> </w:t>
      </w:r>
      <w:proofErr w:type="spellStart"/>
      <w:r w:rsidRPr="00676147">
        <w:t>với</w:t>
      </w:r>
      <w:proofErr w:type="spellEnd"/>
      <w:r w:rsidRPr="00676147">
        <w:t xml:space="preserve"> </w:t>
      </w:r>
      <w:proofErr w:type="spellStart"/>
      <w:r w:rsidRPr="00676147">
        <w:t>thầy</w:t>
      </w:r>
      <w:proofErr w:type="spellEnd"/>
      <w:r w:rsidRPr="00676147">
        <w:t xml:space="preserve"> </w:t>
      </w:r>
      <w:proofErr w:type="spellStart"/>
      <w:r w:rsidRPr="00676147">
        <w:t>cô</w:t>
      </w:r>
      <w:proofErr w:type="spellEnd"/>
      <w:r w:rsidRPr="00676147">
        <w:t xml:space="preserve">. </w:t>
      </w:r>
      <w:proofErr w:type="spellStart"/>
      <w:proofErr w:type="gramStart"/>
      <w:r w:rsidRPr="00676147">
        <w:t>vào</w:t>
      </w:r>
      <w:proofErr w:type="spellEnd"/>
      <w:proofErr w:type="gramEnd"/>
      <w:r w:rsidRPr="00676147">
        <w:t xml:space="preserve"> </w:t>
      </w:r>
      <w:proofErr w:type="spellStart"/>
      <w:r w:rsidRPr="00676147">
        <w:t>ngày</w:t>
      </w:r>
      <w:proofErr w:type="spellEnd"/>
      <w:r w:rsidRPr="00676147">
        <w:t xml:space="preserve"> </w:t>
      </w:r>
      <w:proofErr w:type="spellStart"/>
      <w:r w:rsidRPr="00676147">
        <w:t>này</w:t>
      </w:r>
      <w:proofErr w:type="spellEnd"/>
      <w:r w:rsidRPr="00676147">
        <w:t xml:space="preserve"> </w:t>
      </w:r>
      <w:proofErr w:type="spellStart"/>
      <w:r w:rsidRPr="00676147">
        <w:t>học</w:t>
      </w:r>
      <w:proofErr w:type="spellEnd"/>
      <w:r w:rsidRPr="00676147">
        <w:t xml:space="preserve"> </w:t>
      </w:r>
      <w:proofErr w:type="spellStart"/>
      <w:r w:rsidRPr="00676147">
        <w:t>sinh</w:t>
      </w:r>
      <w:proofErr w:type="spellEnd"/>
      <w:r w:rsidRPr="00676147">
        <w:t xml:space="preserve"> </w:t>
      </w:r>
      <w:proofErr w:type="spellStart"/>
      <w:r w:rsidRPr="00676147">
        <w:t>thường</w:t>
      </w:r>
      <w:proofErr w:type="spellEnd"/>
      <w:r w:rsidRPr="00676147">
        <w:t xml:space="preserve"> </w:t>
      </w:r>
      <w:proofErr w:type="spellStart"/>
      <w:r w:rsidRPr="00676147">
        <w:t>hay</w:t>
      </w:r>
      <w:proofErr w:type="spellEnd"/>
      <w:r w:rsidRPr="00676147">
        <w:t xml:space="preserve"> </w:t>
      </w:r>
      <w:proofErr w:type="spellStart"/>
      <w:r w:rsidRPr="00676147">
        <w:t>tặng</w:t>
      </w:r>
      <w:proofErr w:type="spellEnd"/>
      <w:r w:rsidRPr="00676147">
        <w:t xml:space="preserve"> </w:t>
      </w:r>
      <w:proofErr w:type="spellStart"/>
      <w:r w:rsidRPr="00676147">
        <w:t>những</w:t>
      </w:r>
      <w:proofErr w:type="spellEnd"/>
      <w:r w:rsidRPr="00676147">
        <w:t xml:space="preserve"> </w:t>
      </w:r>
      <w:proofErr w:type="spellStart"/>
      <w:r w:rsidRPr="00676147">
        <w:t>bông</w:t>
      </w:r>
      <w:proofErr w:type="spellEnd"/>
      <w:r w:rsidRPr="00676147">
        <w:t xml:space="preserve"> </w:t>
      </w:r>
      <w:proofErr w:type="spellStart"/>
      <w:r w:rsidRPr="00676147">
        <w:t>hoa</w:t>
      </w:r>
      <w:proofErr w:type="spellEnd"/>
      <w:r w:rsidRPr="00676147">
        <w:t xml:space="preserve"> </w:t>
      </w:r>
      <w:proofErr w:type="spellStart"/>
      <w:r w:rsidRPr="00676147">
        <w:t>và</w:t>
      </w:r>
      <w:proofErr w:type="spellEnd"/>
      <w:r w:rsidRPr="00676147">
        <w:t xml:space="preserve"> </w:t>
      </w:r>
      <w:proofErr w:type="spellStart"/>
      <w:r w:rsidRPr="00676147">
        <w:t>những</w:t>
      </w:r>
      <w:proofErr w:type="spellEnd"/>
      <w:r w:rsidRPr="00676147">
        <w:t xml:space="preserve"> </w:t>
      </w:r>
      <w:proofErr w:type="spellStart"/>
      <w:r w:rsidRPr="00676147">
        <w:t>món</w:t>
      </w:r>
      <w:proofErr w:type="spellEnd"/>
      <w:r w:rsidRPr="00676147">
        <w:t xml:space="preserve"> </w:t>
      </w:r>
      <w:proofErr w:type="spellStart"/>
      <w:r w:rsidRPr="00676147">
        <w:t>quà</w:t>
      </w:r>
      <w:proofErr w:type="spellEnd"/>
      <w:r w:rsidRPr="00676147">
        <w:t xml:space="preserve"> </w:t>
      </w:r>
      <w:proofErr w:type="spellStart"/>
      <w:r w:rsidRPr="00676147">
        <w:t>đến</w:t>
      </w:r>
      <w:proofErr w:type="spellEnd"/>
      <w:r w:rsidRPr="00676147">
        <w:t xml:space="preserve"> </w:t>
      </w:r>
      <w:proofErr w:type="spellStart"/>
      <w:r w:rsidRPr="00676147">
        <w:t>với</w:t>
      </w:r>
      <w:proofErr w:type="spellEnd"/>
      <w:r w:rsidRPr="00676147">
        <w:t xml:space="preserve"> </w:t>
      </w:r>
      <w:proofErr w:type="spellStart"/>
      <w:r w:rsidRPr="00676147">
        <w:t>các</w:t>
      </w:r>
      <w:proofErr w:type="spellEnd"/>
      <w:r w:rsidRPr="00676147">
        <w:t xml:space="preserve"> </w:t>
      </w:r>
      <w:proofErr w:type="spellStart"/>
      <w:r w:rsidRPr="00676147">
        <w:t>thầy</w:t>
      </w:r>
      <w:proofErr w:type="spellEnd"/>
      <w:r w:rsidRPr="00676147">
        <w:t xml:space="preserve"> </w:t>
      </w:r>
      <w:proofErr w:type="spellStart"/>
      <w:r w:rsidRPr="00676147">
        <w:t>cô</w:t>
      </w:r>
      <w:proofErr w:type="spellEnd"/>
      <w:r w:rsidRPr="00676147">
        <w:t xml:space="preserve"> </w:t>
      </w:r>
      <w:proofErr w:type="spellStart"/>
      <w:r w:rsidRPr="00676147">
        <w:lastRenderedPageBreak/>
        <w:t>giáo</w:t>
      </w:r>
      <w:proofErr w:type="spellEnd"/>
      <w:r w:rsidRPr="00676147">
        <w:t xml:space="preserve"> </w:t>
      </w:r>
      <w:proofErr w:type="spellStart"/>
      <w:r w:rsidRPr="00676147">
        <w:t>của</w:t>
      </w:r>
      <w:proofErr w:type="spellEnd"/>
      <w:r w:rsidRPr="00676147">
        <w:t xml:space="preserve"> </w:t>
      </w:r>
      <w:proofErr w:type="spellStart"/>
      <w:r w:rsidRPr="00676147">
        <w:t>họ</w:t>
      </w:r>
      <w:proofErr w:type="spellEnd"/>
      <w:r w:rsidRPr="00676147">
        <w:t xml:space="preserve">, </w:t>
      </w:r>
      <w:proofErr w:type="spellStart"/>
      <w:r w:rsidRPr="00676147">
        <w:t>sau</w:t>
      </w:r>
      <w:proofErr w:type="spellEnd"/>
      <w:r w:rsidRPr="00676147">
        <w:t xml:space="preserve"> </w:t>
      </w:r>
      <w:proofErr w:type="spellStart"/>
      <w:r w:rsidRPr="00676147">
        <w:t>đó</w:t>
      </w:r>
      <w:proofErr w:type="spellEnd"/>
      <w:r w:rsidRPr="00676147">
        <w:t xml:space="preserve"> </w:t>
      </w:r>
      <w:proofErr w:type="spellStart"/>
      <w:r w:rsidRPr="00676147">
        <w:t>họ</w:t>
      </w:r>
      <w:proofErr w:type="spellEnd"/>
      <w:r w:rsidRPr="00676147">
        <w:t xml:space="preserve"> </w:t>
      </w:r>
      <w:proofErr w:type="spellStart"/>
      <w:r w:rsidRPr="00676147">
        <w:t>chụp</w:t>
      </w:r>
      <w:proofErr w:type="spellEnd"/>
      <w:r w:rsidRPr="00676147">
        <w:t xml:space="preserve"> </w:t>
      </w:r>
      <w:proofErr w:type="spellStart"/>
      <w:r w:rsidRPr="00676147">
        <w:t>những</w:t>
      </w:r>
      <w:proofErr w:type="spellEnd"/>
      <w:r w:rsidRPr="00676147">
        <w:t xml:space="preserve"> </w:t>
      </w:r>
      <w:proofErr w:type="spellStart"/>
      <w:r w:rsidRPr="00676147">
        <w:t>tấm</w:t>
      </w:r>
      <w:proofErr w:type="spellEnd"/>
      <w:r w:rsidRPr="00676147">
        <w:t xml:space="preserve"> </w:t>
      </w:r>
      <w:proofErr w:type="spellStart"/>
      <w:r w:rsidRPr="00676147">
        <w:t>hình</w:t>
      </w:r>
      <w:proofErr w:type="spellEnd"/>
      <w:r w:rsidRPr="00676147">
        <w:t xml:space="preserve"> </w:t>
      </w:r>
      <w:proofErr w:type="spellStart"/>
      <w:r w:rsidRPr="00676147">
        <w:t>để</w:t>
      </w:r>
      <w:proofErr w:type="spellEnd"/>
      <w:r w:rsidRPr="00676147">
        <w:t xml:space="preserve"> </w:t>
      </w:r>
      <w:proofErr w:type="spellStart"/>
      <w:r w:rsidRPr="00676147">
        <w:t>giữ</w:t>
      </w:r>
      <w:proofErr w:type="spellEnd"/>
      <w:r w:rsidRPr="00676147">
        <w:t xml:space="preserve"> </w:t>
      </w:r>
      <w:proofErr w:type="spellStart"/>
      <w:r w:rsidRPr="00676147">
        <w:t>lại</w:t>
      </w:r>
      <w:proofErr w:type="spellEnd"/>
      <w:r w:rsidRPr="00676147">
        <w:t xml:space="preserve"> </w:t>
      </w:r>
      <w:proofErr w:type="spellStart"/>
      <w:r w:rsidRPr="00676147">
        <w:t>những</w:t>
      </w:r>
      <w:proofErr w:type="spellEnd"/>
      <w:r w:rsidRPr="00676147">
        <w:t xml:space="preserve"> </w:t>
      </w:r>
      <w:proofErr w:type="spellStart"/>
      <w:r w:rsidRPr="00676147">
        <w:t>kỷ</w:t>
      </w:r>
      <w:proofErr w:type="spellEnd"/>
      <w:r w:rsidRPr="00676147">
        <w:t xml:space="preserve"> </w:t>
      </w:r>
      <w:proofErr w:type="spellStart"/>
      <w:r w:rsidRPr="00676147">
        <w:t>niệm</w:t>
      </w:r>
      <w:proofErr w:type="spellEnd"/>
      <w:r w:rsidRPr="00676147">
        <w:t xml:space="preserve">. </w:t>
      </w:r>
      <w:proofErr w:type="spellStart"/>
      <w:proofErr w:type="gramStart"/>
      <w:r w:rsidRPr="00676147">
        <w:t>tháng</w:t>
      </w:r>
      <w:proofErr w:type="spellEnd"/>
      <w:proofErr w:type="gramEnd"/>
      <w:r w:rsidRPr="00676147">
        <w:t xml:space="preserve"> 7/1946, 1 </w:t>
      </w:r>
      <w:proofErr w:type="spellStart"/>
      <w:r w:rsidRPr="00676147">
        <w:t>tổ</w:t>
      </w:r>
      <w:proofErr w:type="spellEnd"/>
      <w:r w:rsidRPr="00676147">
        <w:t xml:space="preserve"> </w:t>
      </w:r>
      <w:proofErr w:type="spellStart"/>
      <w:r w:rsidRPr="00676147">
        <w:t>chức</w:t>
      </w:r>
      <w:proofErr w:type="spellEnd"/>
      <w:r w:rsidRPr="00676147">
        <w:t xml:space="preserve"> </w:t>
      </w:r>
      <w:proofErr w:type="spellStart"/>
      <w:r w:rsidRPr="00676147">
        <w:t>quốc</w:t>
      </w:r>
      <w:proofErr w:type="spellEnd"/>
      <w:r w:rsidRPr="00676147">
        <w:t xml:space="preserve"> </w:t>
      </w:r>
      <w:proofErr w:type="spellStart"/>
      <w:r w:rsidRPr="00676147">
        <w:t>tế</w:t>
      </w:r>
      <w:proofErr w:type="spellEnd"/>
      <w:r w:rsidRPr="00676147">
        <w:t xml:space="preserve"> </w:t>
      </w:r>
      <w:proofErr w:type="spellStart"/>
      <w:r w:rsidRPr="00676147">
        <w:t>các</w:t>
      </w:r>
      <w:proofErr w:type="spellEnd"/>
      <w:r w:rsidRPr="00676147">
        <w:t xml:space="preserve"> </w:t>
      </w:r>
      <w:proofErr w:type="spellStart"/>
      <w:r w:rsidRPr="00676147">
        <w:t>nhà</w:t>
      </w:r>
      <w:proofErr w:type="spellEnd"/>
      <w:r w:rsidRPr="00676147">
        <w:t xml:space="preserve"> </w:t>
      </w:r>
      <w:proofErr w:type="spellStart"/>
      <w:r w:rsidRPr="00676147">
        <w:t>giáo</w:t>
      </w:r>
      <w:proofErr w:type="spellEnd"/>
      <w:r w:rsidRPr="00676147">
        <w:t xml:space="preserve"> </w:t>
      </w:r>
      <w:proofErr w:type="spellStart"/>
      <w:r w:rsidRPr="00676147">
        <w:t>tiến</w:t>
      </w:r>
      <w:proofErr w:type="spellEnd"/>
      <w:r w:rsidRPr="00676147">
        <w:t xml:space="preserve"> </w:t>
      </w:r>
      <w:proofErr w:type="spellStart"/>
      <w:r w:rsidRPr="00676147">
        <w:t>bộ</w:t>
      </w:r>
      <w:proofErr w:type="spellEnd"/>
      <w:r w:rsidRPr="00676147">
        <w:t xml:space="preserve"> </w:t>
      </w:r>
      <w:proofErr w:type="spellStart"/>
      <w:r w:rsidRPr="00676147">
        <w:t>được</w:t>
      </w:r>
      <w:proofErr w:type="spellEnd"/>
      <w:r w:rsidRPr="00676147">
        <w:t xml:space="preserve"> </w:t>
      </w:r>
      <w:proofErr w:type="spellStart"/>
      <w:r w:rsidRPr="00676147">
        <w:t>thành</w:t>
      </w:r>
      <w:proofErr w:type="spellEnd"/>
      <w:r w:rsidRPr="00676147">
        <w:t xml:space="preserve"> </w:t>
      </w:r>
      <w:proofErr w:type="spellStart"/>
      <w:r w:rsidRPr="00676147">
        <w:t>lập</w:t>
      </w:r>
      <w:proofErr w:type="spellEnd"/>
      <w:r w:rsidRPr="00676147">
        <w:t xml:space="preserve"> ở Paris </w:t>
      </w:r>
      <w:proofErr w:type="spellStart"/>
      <w:r w:rsidRPr="00676147">
        <w:t>đã</w:t>
      </w:r>
      <w:proofErr w:type="spellEnd"/>
      <w:r w:rsidRPr="00676147">
        <w:t xml:space="preserve"> </w:t>
      </w:r>
      <w:proofErr w:type="spellStart"/>
      <w:r w:rsidRPr="00676147">
        <w:t>lấy</w:t>
      </w:r>
      <w:proofErr w:type="spellEnd"/>
      <w:r w:rsidRPr="00676147">
        <w:t xml:space="preserve"> </w:t>
      </w:r>
      <w:proofErr w:type="spellStart"/>
      <w:r w:rsidRPr="00676147">
        <w:t>tên</w:t>
      </w:r>
      <w:proofErr w:type="spellEnd"/>
      <w:r w:rsidRPr="00676147">
        <w:t xml:space="preserve"> là </w:t>
      </w:r>
      <w:proofErr w:type="spellStart"/>
      <w:r w:rsidRPr="00676147">
        <w:t>liên</w:t>
      </w:r>
      <w:proofErr w:type="spellEnd"/>
      <w:r w:rsidRPr="00676147">
        <w:t xml:space="preserve"> </w:t>
      </w:r>
      <w:proofErr w:type="spellStart"/>
      <w:r w:rsidRPr="00676147">
        <w:t>hiệp</w:t>
      </w:r>
      <w:proofErr w:type="spellEnd"/>
      <w:r w:rsidRPr="00676147">
        <w:t xml:space="preserve"> </w:t>
      </w:r>
      <w:proofErr w:type="spellStart"/>
      <w:r w:rsidRPr="00676147">
        <w:t>quốc</w:t>
      </w:r>
      <w:proofErr w:type="spellEnd"/>
      <w:r w:rsidRPr="00676147">
        <w:t xml:space="preserve"> </w:t>
      </w:r>
      <w:proofErr w:type="spellStart"/>
      <w:r w:rsidRPr="00676147">
        <w:t>tế</w:t>
      </w:r>
      <w:proofErr w:type="spellEnd"/>
      <w:r w:rsidRPr="00676147">
        <w:t xml:space="preserve"> </w:t>
      </w:r>
      <w:proofErr w:type="spellStart"/>
      <w:r w:rsidRPr="00676147">
        <w:t>các</w:t>
      </w:r>
      <w:proofErr w:type="spellEnd"/>
      <w:r w:rsidRPr="00676147">
        <w:t xml:space="preserve"> </w:t>
      </w:r>
      <w:proofErr w:type="spellStart"/>
      <w:r w:rsidRPr="00676147">
        <w:t>công</w:t>
      </w:r>
      <w:proofErr w:type="spellEnd"/>
      <w:r w:rsidRPr="00676147">
        <w:t xml:space="preserve"> </w:t>
      </w:r>
      <w:proofErr w:type="spellStart"/>
      <w:r w:rsidRPr="00676147">
        <w:t>đoạn</w:t>
      </w:r>
      <w:proofErr w:type="spellEnd"/>
      <w:r w:rsidRPr="00676147">
        <w:t xml:space="preserve"> </w:t>
      </w:r>
      <w:proofErr w:type="spellStart"/>
      <w:r w:rsidRPr="00676147">
        <w:t>giáo</w:t>
      </w:r>
      <w:proofErr w:type="spellEnd"/>
      <w:r w:rsidRPr="00676147">
        <w:t xml:space="preserve"> </w:t>
      </w:r>
      <w:proofErr w:type="spellStart"/>
      <w:r w:rsidRPr="00676147">
        <w:t>dục</w:t>
      </w:r>
      <w:proofErr w:type="spellEnd"/>
      <w:r w:rsidRPr="00676147">
        <w:t xml:space="preserve"> -FISE. </w:t>
      </w:r>
      <w:proofErr w:type="spellStart"/>
      <w:r w:rsidRPr="00676147">
        <w:t>công</w:t>
      </w:r>
      <w:proofErr w:type="spellEnd"/>
      <w:r w:rsidRPr="00676147">
        <w:t xml:space="preserve"> </w:t>
      </w:r>
      <w:proofErr w:type="spellStart"/>
      <w:r w:rsidRPr="00676147">
        <w:t>đoàn</w:t>
      </w:r>
      <w:proofErr w:type="spellEnd"/>
      <w:r w:rsidRPr="00676147">
        <w:t xml:space="preserve"> </w:t>
      </w:r>
      <w:proofErr w:type="spellStart"/>
      <w:r w:rsidRPr="00676147">
        <w:t>giáo</w:t>
      </w:r>
      <w:proofErr w:type="spellEnd"/>
      <w:r w:rsidRPr="00676147">
        <w:t xml:space="preserve"> </w:t>
      </w:r>
      <w:proofErr w:type="spellStart"/>
      <w:r w:rsidRPr="00676147">
        <w:t>dục</w:t>
      </w:r>
      <w:proofErr w:type="spellEnd"/>
      <w:r w:rsidRPr="00676147">
        <w:t xml:space="preserve"> </w:t>
      </w:r>
      <w:proofErr w:type="spellStart"/>
      <w:r w:rsidRPr="00676147">
        <w:t>Việt</w:t>
      </w:r>
      <w:proofErr w:type="spellEnd"/>
      <w:r w:rsidRPr="00676147">
        <w:t xml:space="preserve"> Nam là </w:t>
      </w:r>
      <w:proofErr w:type="spellStart"/>
      <w:r w:rsidRPr="00676147">
        <w:t>thành</w:t>
      </w:r>
      <w:proofErr w:type="spellEnd"/>
      <w:r w:rsidRPr="00676147">
        <w:t xml:space="preserve"> </w:t>
      </w:r>
      <w:proofErr w:type="spellStart"/>
      <w:r w:rsidRPr="00676147">
        <w:t>viên</w:t>
      </w:r>
      <w:proofErr w:type="spellEnd"/>
      <w:r w:rsidRPr="00676147">
        <w:t xml:space="preserve"> </w:t>
      </w:r>
      <w:proofErr w:type="spellStart"/>
      <w:r w:rsidRPr="00676147">
        <w:t>của</w:t>
      </w:r>
      <w:proofErr w:type="spellEnd"/>
      <w:r w:rsidRPr="00676147">
        <w:t xml:space="preserve"> FISE </w:t>
      </w:r>
      <w:proofErr w:type="spellStart"/>
      <w:r w:rsidRPr="00676147">
        <w:t>từ</w:t>
      </w:r>
      <w:proofErr w:type="spellEnd"/>
      <w:r w:rsidRPr="00676147">
        <w:t xml:space="preserve"> </w:t>
      </w:r>
      <w:proofErr w:type="spellStart"/>
      <w:r w:rsidRPr="00676147">
        <w:t>năm</w:t>
      </w:r>
      <w:proofErr w:type="spellEnd"/>
      <w:r w:rsidRPr="00676147">
        <w:t xml:space="preserve"> 1953</w:t>
      </w:r>
      <w:proofErr w:type="gramStart"/>
      <w:r w:rsidRPr="00676147">
        <w:t xml:space="preserve">( </w:t>
      </w:r>
      <w:proofErr w:type="spellStart"/>
      <w:r w:rsidRPr="00676147">
        <w:t>hội</w:t>
      </w:r>
      <w:proofErr w:type="spellEnd"/>
      <w:proofErr w:type="gramEnd"/>
      <w:r w:rsidRPr="00676147">
        <w:t xml:space="preserve"> </w:t>
      </w:r>
      <w:proofErr w:type="spellStart"/>
      <w:r w:rsidRPr="00676147">
        <w:t>nghị</w:t>
      </w:r>
      <w:proofErr w:type="spellEnd"/>
      <w:r w:rsidRPr="00676147">
        <w:t xml:space="preserve"> </w:t>
      </w:r>
      <w:proofErr w:type="spellStart"/>
      <w:r w:rsidRPr="00676147">
        <w:t>có</w:t>
      </w:r>
      <w:proofErr w:type="spellEnd"/>
      <w:r w:rsidRPr="00676147">
        <w:t xml:space="preserve"> 57 </w:t>
      </w:r>
      <w:proofErr w:type="spellStart"/>
      <w:r w:rsidRPr="00676147">
        <w:t>nước</w:t>
      </w:r>
      <w:proofErr w:type="spellEnd"/>
      <w:r w:rsidRPr="00676147">
        <w:t xml:space="preserve"> </w:t>
      </w:r>
      <w:proofErr w:type="spellStart"/>
      <w:r w:rsidRPr="00676147">
        <w:t>tham</w:t>
      </w:r>
      <w:proofErr w:type="spellEnd"/>
      <w:r w:rsidRPr="00676147">
        <w:t xml:space="preserve"> </w:t>
      </w:r>
      <w:proofErr w:type="spellStart"/>
      <w:r w:rsidRPr="00676147">
        <w:t>dự</w:t>
      </w:r>
      <w:proofErr w:type="spellEnd"/>
      <w:r w:rsidRPr="00676147">
        <w:t xml:space="preserve">), </w:t>
      </w:r>
      <w:proofErr w:type="spellStart"/>
      <w:r w:rsidRPr="00676147">
        <w:t>đã</w:t>
      </w:r>
      <w:proofErr w:type="spellEnd"/>
      <w:r w:rsidRPr="00676147">
        <w:t xml:space="preserve"> </w:t>
      </w:r>
      <w:proofErr w:type="spellStart"/>
      <w:r w:rsidRPr="00676147">
        <w:t>quyết</w:t>
      </w:r>
      <w:proofErr w:type="spellEnd"/>
      <w:r w:rsidRPr="00676147">
        <w:t xml:space="preserve"> </w:t>
      </w:r>
      <w:proofErr w:type="spellStart"/>
      <w:r w:rsidRPr="00676147">
        <w:t>định</w:t>
      </w:r>
      <w:proofErr w:type="spellEnd"/>
      <w:r w:rsidRPr="00676147">
        <w:t xml:space="preserve"> </w:t>
      </w:r>
      <w:proofErr w:type="spellStart"/>
      <w:r w:rsidRPr="00676147">
        <w:t>trong</w:t>
      </w:r>
      <w:proofErr w:type="spellEnd"/>
      <w:r w:rsidRPr="00676147">
        <w:t xml:space="preserve"> </w:t>
      </w:r>
      <w:proofErr w:type="spellStart"/>
      <w:r w:rsidRPr="00676147">
        <w:t>cuộc</w:t>
      </w:r>
      <w:proofErr w:type="spellEnd"/>
      <w:r w:rsidRPr="00676147">
        <w:t xml:space="preserve"> </w:t>
      </w:r>
      <w:proofErr w:type="spellStart"/>
      <w:r w:rsidRPr="00676147">
        <w:t>họp</w:t>
      </w:r>
      <w:proofErr w:type="spellEnd"/>
      <w:r w:rsidRPr="00676147">
        <w:t xml:space="preserve"> </w:t>
      </w:r>
      <w:proofErr w:type="spellStart"/>
      <w:r w:rsidRPr="00676147">
        <w:t>của</w:t>
      </w:r>
      <w:proofErr w:type="spellEnd"/>
      <w:r w:rsidRPr="00676147">
        <w:t xml:space="preserve"> FISE </w:t>
      </w:r>
      <w:proofErr w:type="spellStart"/>
      <w:r w:rsidRPr="00676147">
        <w:t>lấy</w:t>
      </w:r>
      <w:proofErr w:type="spellEnd"/>
      <w:r w:rsidRPr="00676147">
        <w:t xml:space="preserve"> </w:t>
      </w:r>
      <w:proofErr w:type="spellStart"/>
      <w:r w:rsidRPr="00676147">
        <w:t>ngày</w:t>
      </w:r>
      <w:proofErr w:type="spellEnd"/>
      <w:r w:rsidRPr="00676147">
        <w:t xml:space="preserve"> 20/11 là </w:t>
      </w:r>
      <w:proofErr w:type="spellStart"/>
      <w:r w:rsidRPr="00676147">
        <w:t>ngày</w:t>
      </w:r>
      <w:proofErr w:type="spellEnd"/>
      <w:r w:rsidRPr="00676147">
        <w:t xml:space="preserve"> </w:t>
      </w:r>
      <w:proofErr w:type="spellStart"/>
      <w:r w:rsidRPr="00676147">
        <w:t>quốc</w:t>
      </w:r>
      <w:proofErr w:type="spellEnd"/>
      <w:r w:rsidRPr="00676147">
        <w:t xml:space="preserve"> </w:t>
      </w:r>
      <w:proofErr w:type="spellStart"/>
      <w:r w:rsidRPr="00676147">
        <w:t>tế</w:t>
      </w:r>
      <w:proofErr w:type="spellEnd"/>
      <w:r w:rsidRPr="00676147">
        <w:t xml:space="preserve"> </w:t>
      </w:r>
      <w:proofErr w:type="spellStart"/>
      <w:r w:rsidRPr="00676147">
        <w:t>hiến</w:t>
      </w:r>
      <w:proofErr w:type="spellEnd"/>
      <w:r w:rsidRPr="00676147">
        <w:t xml:space="preserve"> </w:t>
      </w:r>
      <w:proofErr w:type="spellStart"/>
      <w:r w:rsidRPr="00676147">
        <w:t>chương</w:t>
      </w:r>
      <w:proofErr w:type="spellEnd"/>
      <w:r w:rsidRPr="00676147">
        <w:t xml:space="preserve"> </w:t>
      </w:r>
      <w:proofErr w:type="spellStart"/>
      <w:r w:rsidRPr="00676147">
        <w:t>các</w:t>
      </w:r>
      <w:proofErr w:type="spellEnd"/>
      <w:r w:rsidRPr="00676147">
        <w:t xml:space="preserve"> </w:t>
      </w:r>
      <w:proofErr w:type="spellStart"/>
      <w:r w:rsidRPr="00676147">
        <w:t>nhà</w:t>
      </w:r>
      <w:proofErr w:type="spellEnd"/>
      <w:r w:rsidRPr="00676147">
        <w:t xml:space="preserve"> </w:t>
      </w:r>
      <w:proofErr w:type="spellStart"/>
      <w:r w:rsidRPr="00676147">
        <w:t>giáo</w:t>
      </w:r>
      <w:proofErr w:type="spellEnd"/>
      <w:r w:rsidRPr="00676147">
        <w:t xml:space="preserve">. </w:t>
      </w:r>
      <w:proofErr w:type="gramStart"/>
      <w:r w:rsidRPr="00676147">
        <w:t>khi</w:t>
      </w:r>
      <w:proofErr w:type="gramEnd"/>
      <w:r w:rsidRPr="00676147">
        <w:t xml:space="preserve"> </w:t>
      </w:r>
      <w:proofErr w:type="spellStart"/>
      <w:r w:rsidRPr="00676147">
        <w:t>Việt</w:t>
      </w:r>
      <w:proofErr w:type="spellEnd"/>
      <w:r w:rsidRPr="00676147">
        <w:t xml:space="preserve"> Nam </w:t>
      </w:r>
      <w:proofErr w:type="spellStart"/>
      <w:r w:rsidRPr="00676147">
        <w:t>thống</w:t>
      </w:r>
      <w:proofErr w:type="spellEnd"/>
      <w:r w:rsidRPr="00676147">
        <w:t xml:space="preserve"> </w:t>
      </w:r>
      <w:proofErr w:type="spellStart"/>
      <w:r w:rsidRPr="00676147">
        <w:t>nhất</w:t>
      </w:r>
      <w:proofErr w:type="spellEnd"/>
      <w:r w:rsidRPr="00676147">
        <w:t xml:space="preserve">, </w:t>
      </w:r>
      <w:proofErr w:type="spellStart"/>
      <w:r w:rsidRPr="00676147">
        <w:t>ngày</w:t>
      </w:r>
      <w:proofErr w:type="spellEnd"/>
      <w:r w:rsidRPr="00676147">
        <w:t xml:space="preserve"> </w:t>
      </w:r>
      <w:proofErr w:type="spellStart"/>
      <w:r w:rsidRPr="00676147">
        <w:t>nay</w:t>
      </w:r>
      <w:proofErr w:type="spellEnd"/>
      <w:r w:rsidRPr="00676147">
        <w:t xml:space="preserve"> </w:t>
      </w:r>
      <w:proofErr w:type="spellStart"/>
      <w:r w:rsidRPr="00676147">
        <w:t>trở</w:t>
      </w:r>
      <w:proofErr w:type="spellEnd"/>
      <w:r w:rsidRPr="00676147">
        <w:t xml:space="preserve"> </w:t>
      </w:r>
      <w:proofErr w:type="spellStart"/>
      <w:r w:rsidRPr="00676147">
        <w:t>thành</w:t>
      </w:r>
      <w:proofErr w:type="spellEnd"/>
      <w:r w:rsidRPr="00676147">
        <w:t xml:space="preserve"> </w:t>
      </w:r>
      <w:proofErr w:type="spellStart"/>
      <w:r w:rsidRPr="00676147">
        <w:t>ngày</w:t>
      </w:r>
      <w:proofErr w:type="spellEnd"/>
      <w:r w:rsidRPr="00676147">
        <w:t xml:space="preserve"> </w:t>
      </w:r>
      <w:proofErr w:type="spellStart"/>
      <w:r w:rsidRPr="00676147">
        <w:t>truyền</w:t>
      </w:r>
      <w:proofErr w:type="spellEnd"/>
      <w:r w:rsidRPr="00676147">
        <w:t xml:space="preserve"> </w:t>
      </w:r>
      <w:proofErr w:type="spellStart"/>
      <w:r w:rsidRPr="00676147">
        <w:t>thống</w:t>
      </w:r>
      <w:proofErr w:type="spellEnd"/>
      <w:r w:rsidRPr="00676147">
        <w:t xml:space="preserve"> </w:t>
      </w:r>
      <w:proofErr w:type="spellStart"/>
      <w:r w:rsidRPr="00676147">
        <w:t>của</w:t>
      </w:r>
      <w:proofErr w:type="spellEnd"/>
      <w:r w:rsidRPr="00676147">
        <w:t xml:space="preserve"> </w:t>
      </w:r>
      <w:proofErr w:type="spellStart"/>
      <w:r w:rsidRPr="00676147">
        <w:t>ngành</w:t>
      </w:r>
      <w:proofErr w:type="spellEnd"/>
      <w:r w:rsidRPr="00676147">
        <w:t xml:space="preserve"> </w:t>
      </w:r>
      <w:proofErr w:type="spellStart"/>
      <w:r w:rsidRPr="00676147">
        <w:t>giáo</w:t>
      </w:r>
      <w:proofErr w:type="spellEnd"/>
      <w:r w:rsidRPr="00676147">
        <w:t xml:space="preserve"> </w:t>
      </w:r>
      <w:proofErr w:type="spellStart"/>
      <w:r w:rsidRPr="00676147">
        <w:t>dục</w:t>
      </w:r>
      <w:proofErr w:type="spellEnd"/>
      <w:r w:rsidRPr="00676147">
        <w:t xml:space="preserve"> </w:t>
      </w:r>
      <w:proofErr w:type="spellStart"/>
      <w:r w:rsidRPr="00676147">
        <w:t>Việt</w:t>
      </w:r>
      <w:proofErr w:type="spellEnd"/>
      <w:r w:rsidRPr="00676147">
        <w:t xml:space="preserve"> Nam. </w:t>
      </w:r>
      <w:proofErr w:type="spellStart"/>
      <w:proofErr w:type="gramStart"/>
      <w:r w:rsidRPr="00676147">
        <w:t>vào</w:t>
      </w:r>
      <w:proofErr w:type="spellEnd"/>
      <w:proofErr w:type="gramEnd"/>
      <w:r w:rsidRPr="00676147">
        <w:t xml:space="preserve"> </w:t>
      </w:r>
      <w:proofErr w:type="spellStart"/>
      <w:r w:rsidRPr="00676147">
        <w:t>ngày</w:t>
      </w:r>
      <w:proofErr w:type="spellEnd"/>
      <w:r w:rsidRPr="00676147">
        <w:t xml:space="preserve"> 28/9 </w:t>
      </w:r>
      <w:proofErr w:type="spellStart"/>
      <w:r w:rsidRPr="00676147">
        <w:t>năm</w:t>
      </w:r>
      <w:proofErr w:type="spellEnd"/>
      <w:r w:rsidRPr="00676147">
        <w:t xml:space="preserve"> 1982, </w:t>
      </w:r>
      <w:proofErr w:type="spellStart"/>
      <w:r w:rsidRPr="00676147">
        <w:t>hội</w:t>
      </w:r>
      <w:proofErr w:type="spellEnd"/>
      <w:r w:rsidRPr="00676147">
        <w:t xml:space="preserve"> </w:t>
      </w:r>
      <w:proofErr w:type="spellStart"/>
      <w:r w:rsidRPr="00676147">
        <w:t>đồng</w:t>
      </w:r>
      <w:proofErr w:type="spellEnd"/>
      <w:r w:rsidRPr="00676147">
        <w:t xml:space="preserve"> </w:t>
      </w:r>
      <w:proofErr w:type="spellStart"/>
      <w:r w:rsidRPr="00676147">
        <w:t>bộ</w:t>
      </w:r>
      <w:proofErr w:type="spellEnd"/>
      <w:r w:rsidRPr="00676147">
        <w:t xml:space="preserve"> </w:t>
      </w:r>
      <w:proofErr w:type="spellStart"/>
      <w:r w:rsidRPr="00676147">
        <w:t>trưởng</w:t>
      </w:r>
      <w:proofErr w:type="spellEnd"/>
      <w:r w:rsidRPr="00676147">
        <w:t xml:space="preserve"> </w:t>
      </w:r>
      <w:proofErr w:type="spellStart"/>
      <w:r w:rsidRPr="00676147">
        <w:t>đã</w:t>
      </w:r>
      <w:proofErr w:type="spellEnd"/>
      <w:r w:rsidRPr="00676147">
        <w:t xml:space="preserve"> ban </w:t>
      </w:r>
      <w:proofErr w:type="spellStart"/>
      <w:r w:rsidRPr="00676147">
        <w:t>hành</w:t>
      </w:r>
      <w:proofErr w:type="spellEnd"/>
      <w:r w:rsidRPr="00676147">
        <w:t xml:space="preserve"> </w:t>
      </w:r>
      <w:proofErr w:type="spellStart"/>
      <w:r w:rsidRPr="00676147">
        <w:t>quyết</w:t>
      </w:r>
      <w:proofErr w:type="spellEnd"/>
      <w:r w:rsidRPr="00676147">
        <w:t xml:space="preserve"> </w:t>
      </w:r>
      <w:proofErr w:type="spellStart"/>
      <w:r w:rsidRPr="00676147">
        <w:t>định</w:t>
      </w:r>
      <w:proofErr w:type="spellEnd"/>
      <w:r w:rsidRPr="00676147">
        <w:t xml:space="preserve"> </w:t>
      </w:r>
      <w:proofErr w:type="spellStart"/>
      <w:r w:rsidRPr="00676147">
        <w:t>thiết</w:t>
      </w:r>
      <w:proofErr w:type="spellEnd"/>
      <w:r w:rsidRPr="00676147">
        <w:t xml:space="preserve"> </w:t>
      </w:r>
      <w:proofErr w:type="spellStart"/>
      <w:r w:rsidRPr="00676147">
        <w:t>lập</w:t>
      </w:r>
      <w:proofErr w:type="spellEnd"/>
      <w:r w:rsidRPr="00676147">
        <w:t xml:space="preserve"> </w:t>
      </w:r>
      <w:proofErr w:type="spellStart"/>
      <w:r w:rsidRPr="00676147">
        <w:t>ngày</w:t>
      </w:r>
      <w:proofErr w:type="spellEnd"/>
      <w:r w:rsidRPr="00676147">
        <w:t xml:space="preserve"> 20/11 </w:t>
      </w:r>
      <w:proofErr w:type="spellStart"/>
      <w:r w:rsidRPr="00676147">
        <w:t>hàng</w:t>
      </w:r>
      <w:proofErr w:type="spellEnd"/>
      <w:r w:rsidRPr="00676147">
        <w:t xml:space="preserve"> </w:t>
      </w:r>
      <w:proofErr w:type="spellStart"/>
      <w:r w:rsidRPr="00676147">
        <w:t>năm</w:t>
      </w:r>
      <w:proofErr w:type="spellEnd"/>
      <w:r w:rsidRPr="00676147">
        <w:t xml:space="preserve"> là </w:t>
      </w:r>
      <w:proofErr w:type="spellStart"/>
      <w:r w:rsidRPr="00676147">
        <w:t>ngày</w:t>
      </w:r>
      <w:proofErr w:type="spellEnd"/>
      <w:r w:rsidRPr="00676147">
        <w:t xml:space="preserve"> </w:t>
      </w:r>
      <w:proofErr w:type="spellStart"/>
      <w:r w:rsidRPr="00676147">
        <w:t>lễ</w:t>
      </w:r>
      <w:proofErr w:type="spellEnd"/>
      <w:r w:rsidRPr="00676147">
        <w:t xml:space="preserve"> </w:t>
      </w:r>
      <w:proofErr w:type="spellStart"/>
      <w:r w:rsidRPr="00676147">
        <w:t>mang</w:t>
      </w:r>
      <w:proofErr w:type="spellEnd"/>
      <w:r w:rsidRPr="00676147">
        <w:t xml:space="preserve"> </w:t>
      </w:r>
      <w:proofErr w:type="spellStart"/>
      <w:r w:rsidRPr="00676147">
        <w:t>tên</w:t>
      </w:r>
      <w:proofErr w:type="spellEnd"/>
      <w:r w:rsidRPr="00676147">
        <w:t xml:space="preserve"> " </w:t>
      </w:r>
      <w:proofErr w:type="spellStart"/>
      <w:r w:rsidRPr="00676147">
        <w:t>ngày</w:t>
      </w:r>
      <w:proofErr w:type="spellEnd"/>
      <w:r w:rsidRPr="00676147">
        <w:t xml:space="preserve"> </w:t>
      </w:r>
      <w:proofErr w:type="spellStart"/>
      <w:r w:rsidRPr="00676147">
        <w:t>nhà</w:t>
      </w:r>
      <w:proofErr w:type="spellEnd"/>
      <w:r w:rsidRPr="00676147">
        <w:t xml:space="preserve"> </w:t>
      </w:r>
      <w:proofErr w:type="spellStart"/>
      <w:r w:rsidRPr="00676147">
        <w:t>giáo</w:t>
      </w:r>
      <w:proofErr w:type="spellEnd"/>
      <w:r w:rsidRPr="00676147">
        <w:t xml:space="preserve"> </w:t>
      </w:r>
      <w:proofErr w:type="spellStart"/>
      <w:r w:rsidRPr="00676147">
        <w:t>Việt</w:t>
      </w:r>
      <w:proofErr w:type="spellEnd"/>
      <w:r w:rsidRPr="00676147">
        <w:t xml:space="preserve"> Nam". </w:t>
      </w:r>
      <w:proofErr w:type="spellStart"/>
      <w:proofErr w:type="gramStart"/>
      <w:r w:rsidRPr="00676147">
        <w:t>đây</w:t>
      </w:r>
      <w:proofErr w:type="spellEnd"/>
      <w:proofErr w:type="gramEnd"/>
      <w:r w:rsidRPr="00676147">
        <w:t xml:space="preserve"> là </w:t>
      </w:r>
      <w:proofErr w:type="spellStart"/>
      <w:r w:rsidRPr="00676147">
        <w:t>ngày</w:t>
      </w:r>
      <w:proofErr w:type="spellEnd"/>
      <w:r w:rsidRPr="00676147">
        <w:t xml:space="preserve"> </w:t>
      </w:r>
      <w:proofErr w:type="spellStart"/>
      <w:r w:rsidRPr="00676147">
        <w:t>lễ</w:t>
      </w:r>
      <w:proofErr w:type="spellEnd"/>
      <w:r w:rsidRPr="00676147">
        <w:t xml:space="preserve"> </w:t>
      </w:r>
      <w:proofErr w:type="spellStart"/>
      <w:r w:rsidRPr="00676147">
        <w:t>rất</w:t>
      </w:r>
      <w:proofErr w:type="spellEnd"/>
      <w:r w:rsidRPr="00676147">
        <w:t xml:space="preserve"> ý </w:t>
      </w:r>
      <w:proofErr w:type="spellStart"/>
      <w:r w:rsidRPr="00676147">
        <w:t>nghĩa</w:t>
      </w:r>
      <w:proofErr w:type="spellEnd"/>
      <w:r w:rsidRPr="00676147">
        <w:t xml:space="preserve"> ở </w:t>
      </w:r>
      <w:proofErr w:type="spellStart"/>
      <w:r w:rsidRPr="00676147">
        <w:t>Việt</w:t>
      </w:r>
      <w:proofErr w:type="spellEnd"/>
      <w:r w:rsidRPr="00676147">
        <w:t xml:space="preserve"> Nam </w:t>
      </w:r>
    </w:p>
    <w:p w:rsidR="00047D71" w:rsidRPr="00676147" w:rsidRDefault="00047D71" w:rsidP="00382A12">
      <w:pPr>
        <w:jc w:val="both"/>
        <w:rPr>
          <w:sz w:val="24"/>
          <w:szCs w:val="24"/>
        </w:rPr>
      </w:pPr>
    </w:p>
    <w:p w:rsidR="00382A12" w:rsidRPr="001840C7" w:rsidRDefault="00382A12" w:rsidP="00382A12">
      <w:pPr>
        <w:jc w:val="both"/>
        <w:rPr>
          <w:color w:val="FF0000"/>
          <w:sz w:val="24"/>
          <w:szCs w:val="24"/>
          <w:lang w:val="en-US"/>
        </w:rPr>
      </w:pPr>
      <w:r w:rsidRPr="001840C7">
        <w:rPr>
          <w:color w:val="FF0000"/>
          <w:sz w:val="24"/>
          <w:szCs w:val="24"/>
          <w:lang w:val="en-US"/>
        </w:rPr>
        <w:t>SARRA</w:t>
      </w:r>
    </w:p>
    <w:p w:rsidR="00382A12" w:rsidRPr="00382A12" w:rsidRDefault="00382A12" w:rsidP="00382A12">
      <w:pPr>
        <w:rPr>
          <w:lang w:val="en-US"/>
        </w:rPr>
      </w:pPr>
      <w:r w:rsidRPr="00382A12">
        <w:rPr>
          <w:lang w:val="en-US"/>
        </w:rPr>
        <w:t>English</w:t>
      </w:r>
    </w:p>
    <w:p w:rsidR="00382A12" w:rsidRPr="00382A12" w:rsidRDefault="00382A12" w:rsidP="00382A12">
      <w:pPr>
        <w:rPr>
          <w:lang w:val="en-US"/>
        </w:rPr>
      </w:pPr>
      <w:r w:rsidRPr="00382A12">
        <w:rPr>
          <w:lang w:val="en-US"/>
        </w:rPr>
        <w:t>Wedding couple in Algeria</w:t>
      </w:r>
    </w:p>
    <w:p w:rsidR="00382A12" w:rsidRPr="009D3E09" w:rsidRDefault="00382A12" w:rsidP="00382A12">
      <w:pPr>
        <w:spacing w:line="240" w:lineRule="auto"/>
        <w:contextualSpacing/>
        <w:rPr>
          <w:lang w:val="en-US"/>
        </w:rPr>
      </w:pPr>
      <w:r>
        <w:rPr>
          <w:lang w:val="en-US"/>
        </w:rPr>
        <w:t>I</w:t>
      </w:r>
      <w:r w:rsidRPr="009D3E09">
        <w:rPr>
          <w:lang w:val="en-US"/>
        </w:rPr>
        <w:t>t goes by order</w:t>
      </w:r>
    </w:p>
    <w:p w:rsidR="00382A12" w:rsidRPr="009D3E09" w:rsidRDefault="00382A12" w:rsidP="00382A12">
      <w:pPr>
        <w:spacing w:line="240" w:lineRule="auto"/>
        <w:contextualSpacing/>
        <w:rPr>
          <w:lang w:val="en-US"/>
        </w:rPr>
      </w:pPr>
      <w:r w:rsidRPr="009D3E09">
        <w:rPr>
          <w:lang w:val="en-US"/>
        </w:rPr>
        <w:t xml:space="preserve">* The </w:t>
      </w:r>
      <w:proofErr w:type="spellStart"/>
      <w:r w:rsidRPr="009D3E09">
        <w:rPr>
          <w:lang w:val="en-US"/>
        </w:rPr>
        <w:t>khutba</w:t>
      </w:r>
      <w:proofErr w:type="spellEnd"/>
    </w:p>
    <w:p w:rsidR="00382A12" w:rsidRPr="009D3E09" w:rsidRDefault="00382A12" w:rsidP="00382A12">
      <w:pPr>
        <w:spacing w:line="240" w:lineRule="auto"/>
        <w:contextualSpacing/>
        <w:rPr>
          <w:lang w:val="en-US"/>
        </w:rPr>
      </w:pPr>
      <w:r w:rsidRPr="009D3E09">
        <w:rPr>
          <w:lang w:val="en-US"/>
        </w:rPr>
        <w:t>* The Engagement</w:t>
      </w:r>
    </w:p>
    <w:p w:rsidR="00382A12" w:rsidRPr="009D3E09" w:rsidRDefault="00382A12" w:rsidP="00382A12">
      <w:pPr>
        <w:spacing w:line="240" w:lineRule="auto"/>
        <w:contextualSpacing/>
        <w:rPr>
          <w:lang w:val="en-US"/>
        </w:rPr>
      </w:pPr>
      <w:r w:rsidRPr="009D3E09">
        <w:rPr>
          <w:lang w:val="en-US"/>
        </w:rPr>
        <w:t>* The party hall</w:t>
      </w:r>
    </w:p>
    <w:p w:rsidR="00382A12" w:rsidRDefault="00382A12" w:rsidP="00382A12">
      <w:pPr>
        <w:spacing w:line="240" w:lineRule="auto"/>
        <w:contextualSpacing/>
        <w:rPr>
          <w:lang w:val="en-US"/>
        </w:rPr>
      </w:pPr>
      <w:r w:rsidRPr="009D3E09">
        <w:rPr>
          <w:lang w:val="en-US"/>
        </w:rPr>
        <w:t>* The Wedding</w:t>
      </w:r>
    </w:p>
    <w:p w:rsidR="00382A12" w:rsidRPr="009D3E09" w:rsidRDefault="00382A12" w:rsidP="00382A12">
      <w:pPr>
        <w:spacing w:line="240" w:lineRule="auto"/>
        <w:contextualSpacing/>
        <w:jc w:val="both"/>
        <w:rPr>
          <w:lang w:val="en-US"/>
        </w:rPr>
      </w:pPr>
      <w:r w:rsidRPr="009D3E09">
        <w:rPr>
          <w:lang w:val="en-US"/>
        </w:rPr>
        <w:t xml:space="preserve"> The wedding traditions in Algeria </w:t>
      </w:r>
      <w:r>
        <w:rPr>
          <w:lang w:val="en-US"/>
        </w:rPr>
        <w:t xml:space="preserve">are </w:t>
      </w:r>
      <w:r w:rsidRPr="009D3E09">
        <w:rPr>
          <w:lang w:val="en-US"/>
        </w:rPr>
        <w:t xml:space="preserve">different from one region to another. Many </w:t>
      </w:r>
      <w:proofErr w:type="gramStart"/>
      <w:r w:rsidRPr="009D3E09">
        <w:rPr>
          <w:lang w:val="en-US"/>
        </w:rPr>
        <w:t>superstition</w:t>
      </w:r>
      <w:r>
        <w:rPr>
          <w:lang w:val="en-US"/>
        </w:rPr>
        <w:t>s,</w:t>
      </w:r>
      <w:proofErr w:type="gramEnd"/>
      <w:r>
        <w:rPr>
          <w:lang w:val="en-US"/>
        </w:rPr>
        <w:t xml:space="preserve"> </w:t>
      </w:r>
      <w:r w:rsidR="00700CAA">
        <w:rPr>
          <w:lang w:val="en-US"/>
        </w:rPr>
        <w:t xml:space="preserve">and </w:t>
      </w:r>
      <w:r w:rsidRPr="009D3E09">
        <w:rPr>
          <w:lang w:val="en-US"/>
        </w:rPr>
        <w:t>small gestures</w:t>
      </w:r>
      <w:r w:rsidR="00700CAA">
        <w:rPr>
          <w:lang w:val="en-US"/>
        </w:rPr>
        <w:t xml:space="preserve"> which are significant. </w:t>
      </w:r>
      <w:proofErr w:type="gramStart"/>
      <w:r w:rsidRPr="009D3E09">
        <w:rPr>
          <w:lang w:val="en-US"/>
        </w:rPr>
        <w:t>That marriage is arranged or the fruit of love.</w:t>
      </w:r>
      <w:proofErr w:type="gramEnd"/>
      <w:r w:rsidRPr="009D3E09">
        <w:rPr>
          <w:lang w:val="en-US"/>
        </w:rPr>
        <w:t xml:space="preserve"> The </w:t>
      </w:r>
      <w:r w:rsidR="00700CAA">
        <w:rPr>
          <w:lang w:val="en-US"/>
        </w:rPr>
        <w:t>A</w:t>
      </w:r>
      <w:r w:rsidRPr="009D3E09">
        <w:rPr>
          <w:lang w:val="en-US"/>
        </w:rPr>
        <w:t>lg</w:t>
      </w:r>
      <w:r w:rsidR="00700CAA">
        <w:rPr>
          <w:lang w:val="en-US"/>
        </w:rPr>
        <w:t>er</w:t>
      </w:r>
      <w:r w:rsidRPr="009D3E09">
        <w:rPr>
          <w:lang w:val="en-US"/>
        </w:rPr>
        <w:t>i</w:t>
      </w:r>
      <w:r w:rsidR="00700CAA">
        <w:rPr>
          <w:lang w:val="en-US"/>
        </w:rPr>
        <w:t>a</w:t>
      </w:r>
      <w:r w:rsidRPr="009D3E09">
        <w:rPr>
          <w:lang w:val="en-US"/>
        </w:rPr>
        <w:t>ns families never fail protocol and Algerian traditions leave nothing to chance</w:t>
      </w:r>
      <w:r w:rsidR="00700CAA">
        <w:rPr>
          <w:lang w:val="en-US"/>
        </w:rPr>
        <w:t>.</w:t>
      </w:r>
    </w:p>
    <w:p w:rsidR="00382A12" w:rsidRPr="009D3E09" w:rsidRDefault="00382A12" w:rsidP="00382A12">
      <w:pPr>
        <w:spacing w:line="240" w:lineRule="auto"/>
        <w:contextualSpacing/>
        <w:jc w:val="both"/>
        <w:rPr>
          <w:lang w:val="en-US"/>
        </w:rPr>
      </w:pPr>
      <w:r w:rsidRPr="009D3E09">
        <w:rPr>
          <w:lang w:val="en-US"/>
        </w:rPr>
        <w:t xml:space="preserve">Promised to be united by the marriage of their children, parents </w:t>
      </w:r>
      <w:r w:rsidR="00700CAA">
        <w:rPr>
          <w:lang w:val="en-US"/>
        </w:rPr>
        <w:t xml:space="preserve">learn to </w:t>
      </w:r>
      <w:r w:rsidRPr="009D3E09">
        <w:rPr>
          <w:lang w:val="en-US"/>
        </w:rPr>
        <w:t xml:space="preserve">know </w:t>
      </w:r>
      <w:r w:rsidR="00700CAA">
        <w:rPr>
          <w:lang w:val="en-US"/>
        </w:rPr>
        <w:t>each other during</w:t>
      </w:r>
      <w:r w:rsidRPr="009D3E09">
        <w:rPr>
          <w:lang w:val="en-US"/>
        </w:rPr>
        <w:t xml:space="preserve"> meeting </w:t>
      </w:r>
      <w:r w:rsidR="00700CAA">
        <w:rPr>
          <w:lang w:val="en-US"/>
        </w:rPr>
        <w:t>which</w:t>
      </w:r>
      <w:r w:rsidRPr="009D3E09">
        <w:rPr>
          <w:lang w:val="en-US"/>
        </w:rPr>
        <w:t xml:space="preserve"> are codified as a sort of social obligation.</w:t>
      </w:r>
    </w:p>
    <w:p w:rsidR="00700CAA" w:rsidRDefault="00382A12" w:rsidP="00382A12">
      <w:pPr>
        <w:spacing w:line="240" w:lineRule="auto"/>
        <w:contextualSpacing/>
        <w:jc w:val="both"/>
        <w:rPr>
          <w:lang w:val="en-US"/>
        </w:rPr>
      </w:pPr>
      <w:r w:rsidRPr="009D3E09">
        <w:rPr>
          <w:lang w:val="en-US"/>
        </w:rPr>
        <w:t>In fact, tradition dictates that the bride's family receives gifts from members of the great family</w:t>
      </w:r>
      <w:r w:rsidR="00700CAA">
        <w:rPr>
          <w:lang w:val="en-US"/>
        </w:rPr>
        <w:t>.</w:t>
      </w:r>
    </w:p>
    <w:p w:rsidR="00382A12" w:rsidRPr="009D3E09" w:rsidRDefault="00382A12" w:rsidP="00382A12">
      <w:pPr>
        <w:spacing w:line="240" w:lineRule="auto"/>
        <w:contextualSpacing/>
        <w:jc w:val="both"/>
        <w:rPr>
          <w:lang w:val="en-US"/>
        </w:rPr>
      </w:pPr>
      <w:r w:rsidRPr="009D3E09">
        <w:rPr>
          <w:lang w:val="en-US"/>
        </w:rPr>
        <w:t>In a well-decorated package we offer perfume, kohl, henna, fabric and jewelry for the bride</w:t>
      </w:r>
      <w:r w:rsidR="00700CAA">
        <w:rPr>
          <w:lang w:val="en-US"/>
        </w:rPr>
        <w:t>.</w:t>
      </w:r>
    </w:p>
    <w:p w:rsidR="00382A12" w:rsidRPr="009D3E09" w:rsidRDefault="00382A12" w:rsidP="00382A12">
      <w:pPr>
        <w:spacing w:line="240" w:lineRule="auto"/>
        <w:contextualSpacing/>
        <w:rPr>
          <w:lang w:val="en-US"/>
        </w:rPr>
      </w:pPr>
    </w:p>
    <w:p w:rsidR="00382A12" w:rsidRPr="009D3E09" w:rsidRDefault="00382A12" w:rsidP="00382A12">
      <w:pPr>
        <w:spacing w:line="240" w:lineRule="auto"/>
        <w:contextualSpacing/>
        <w:rPr>
          <w:lang w:val="en-US"/>
        </w:rPr>
      </w:pPr>
      <w:r>
        <w:rPr>
          <w:lang w:val="en-US"/>
        </w:rPr>
        <w:t>Mother tongue:</w:t>
      </w:r>
    </w:p>
    <w:p w:rsidR="00382A12" w:rsidRPr="009D3E09" w:rsidRDefault="00382A12" w:rsidP="00382A12">
      <w:pPr>
        <w:spacing w:line="240" w:lineRule="auto"/>
        <w:contextualSpacing/>
        <w:rPr>
          <w:lang w:val="en-US"/>
        </w:rPr>
      </w:pPr>
      <w:proofErr w:type="spellStart"/>
      <w:r>
        <w:t>زفاف</w:t>
      </w:r>
      <w:proofErr w:type="spellEnd"/>
      <w:r w:rsidRPr="009D3E09">
        <w:rPr>
          <w:lang w:val="en-US"/>
        </w:rPr>
        <w:t xml:space="preserve"> </w:t>
      </w:r>
      <w:proofErr w:type="spellStart"/>
      <w:r>
        <w:t>زوجين</w:t>
      </w:r>
      <w:proofErr w:type="spellEnd"/>
      <w:r w:rsidRPr="009D3E09">
        <w:rPr>
          <w:lang w:val="en-US"/>
        </w:rPr>
        <w:t xml:space="preserve"> </w:t>
      </w:r>
      <w:proofErr w:type="spellStart"/>
      <w:r>
        <w:t>الجزائر</w:t>
      </w:r>
      <w:proofErr w:type="spellEnd"/>
    </w:p>
    <w:p w:rsidR="00382A12" w:rsidRPr="009D3E09" w:rsidRDefault="00382A12" w:rsidP="00382A12">
      <w:pPr>
        <w:spacing w:line="240" w:lineRule="auto"/>
        <w:contextualSpacing/>
        <w:rPr>
          <w:lang w:val="en-US"/>
        </w:rPr>
      </w:pPr>
      <w:r w:rsidRPr="009D3E09">
        <w:rPr>
          <w:lang w:val="en-US"/>
        </w:rPr>
        <w:t xml:space="preserve">    </w:t>
      </w:r>
      <w:proofErr w:type="spellStart"/>
      <w:r>
        <w:t>وغني</w:t>
      </w:r>
      <w:proofErr w:type="spellEnd"/>
      <w:r w:rsidRPr="009D3E09">
        <w:rPr>
          <w:lang w:val="en-US"/>
        </w:rPr>
        <w:t xml:space="preserve"> </w:t>
      </w:r>
      <w:proofErr w:type="spellStart"/>
      <w:r>
        <w:t>عن</w:t>
      </w:r>
      <w:proofErr w:type="spellEnd"/>
      <w:r w:rsidRPr="009D3E09">
        <w:rPr>
          <w:lang w:val="en-US"/>
        </w:rPr>
        <w:t xml:space="preserve"> </w:t>
      </w:r>
      <w:proofErr w:type="spellStart"/>
      <w:r>
        <w:t>طريق</w:t>
      </w:r>
      <w:proofErr w:type="spellEnd"/>
      <w:r w:rsidRPr="009D3E09">
        <w:rPr>
          <w:lang w:val="en-US"/>
        </w:rPr>
        <w:t xml:space="preserve"> </w:t>
      </w:r>
      <w:proofErr w:type="spellStart"/>
      <w:r>
        <w:t>النظام</w:t>
      </w:r>
      <w:proofErr w:type="spellEnd"/>
    </w:p>
    <w:p w:rsidR="00382A12" w:rsidRPr="009D3E09" w:rsidRDefault="00382A12" w:rsidP="00382A12">
      <w:pPr>
        <w:spacing w:line="240" w:lineRule="auto"/>
        <w:contextualSpacing/>
        <w:rPr>
          <w:lang w:val="en-US"/>
        </w:rPr>
      </w:pPr>
      <w:r w:rsidRPr="009D3E09">
        <w:rPr>
          <w:lang w:val="en-US"/>
        </w:rPr>
        <w:t xml:space="preserve">* </w:t>
      </w:r>
      <w:proofErr w:type="spellStart"/>
      <w:r>
        <w:t>الخطبة</w:t>
      </w:r>
      <w:proofErr w:type="spellEnd"/>
    </w:p>
    <w:p w:rsidR="00382A12" w:rsidRPr="009D3E09" w:rsidRDefault="00382A12" w:rsidP="00382A12">
      <w:pPr>
        <w:spacing w:line="240" w:lineRule="auto"/>
        <w:contextualSpacing/>
        <w:rPr>
          <w:lang w:val="en-US"/>
        </w:rPr>
      </w:pPr>
      <w:r w:rsidRPr="009D3E09">
        <w:rPr>
          <w:lang w:val="en-US"/>
        </w:rPr>
        <w:t xml:space="preserve">* </w:t>
      </w:r>
      <w:proofErr w:type="spellStart"/>
      <w:r>
        <w:t>الاشتباك</w:t>
      </w:r>
      <w:proofErr w:type="spellEnd"/>
    </w:p>
    <w:p w:rsidR="00382A12" w:rsidRPr="009D3E09" w:rsidRDefault="00382A12" w:rsidP="00382A12">
      <w:pPr>
        <w:spacing w:line="240" w:lineRule="auto"/>
        <w:contextualSpacing/>
        <w:rPr>
          <w:lang w:val="en-US"/>
        </w:rPr>
      </w:pPr>
      <w:r w:rsidRPr="009D3E09">
        <w:rPr>
          <w:lang w:val="en-US"/>
        </w:rPr>
        <w:t xml:space="preserve">* </w:t>
      </w:r>
      <w:proofErr w:type="spellStart"/>
      <w:r>
        <w:t>قاعة</w:t>
      </w:r>
      <w:proofErr w:type="spellEnd"/>
      <w:r w:rsidRPr="009D3E09">
        <w:rPr>
          <w:lang w:val="en-US"/>
        </w:rPr>
        <w:t xml:space="preserve"> </w:t>
      </w:r>
      <w:proofErr w:type="spellStart"/>
      <w:r>
        <w:t>الحزب</w:t>
      </w:r>
      <w:proofErr w:type="spellEnd"/>
    </w:p>
    <w:p w:rsidR="00382A12" w:rsidRPr="009D3E09" w:rsidRDefault="00382A12" w:rsidP="00382A12">
      <w:pPr>
        <w:spacing w:line="240" w:lineRule="auto"/>
        <w:contextualSpacing/>
        <w:rPr>
          <w:lang w:val="en-US"/>
        </w:rPr>
      </w:pPr>
      <w:r w:rsidRPr="009D3E09">
        <w:rPr>
          <w:lang w:val="en-US"/>
        </w:rPr>
        <w:t xml:space="preserve">* </w:t>
      </w:r>
      <w:proofErr w:type="spellStart"/>
      <w:r>
        <w:t>عرس</w:t>
      </w:r>
      <w:proofErr w:type="spellEnd"/>
    </w:p>
    <w:p w:rsidR="00382A12" w:rsidRPr="009D3E09" w:rsidRDefault="00382A12" w:rsidP="00382A12">
      <w:pPr>
        <w:spacing w:line="240" w:lineRule="auto"/>
        <w:contextualSpacing/>
        <w:rPr>
          <w:lang w:val="en-US"/>
        </w:rPr>
      </w:pPr>
      <w:r w:rsidRPr="009D3E09">
        <w:rPr>
          <w:lang w:val="en-US"/>
        </w:rPr>
        <w:t xml:space="preserve">  </w:t>
      </w:r>
      <w:proofErr w:type="spellStart"/>
      <w:r>
        <w:t>تقاليد</w:t>
      </w:r>
      <w:proofErr w:type="spellEnd"/>
      <w:r w:rsidRPr="009D3E09">
        <w:rPr>
          <w:lang w:val="en-US"/>
        </w:rPr>
        <w:t xml:space="preserve"> </w:t>
      </w:r>
      <w:proofErr w:type="spellStart"/>
      <w:r>
        <w:t>الزفاف</w:t>
      </w:r>
      <w:proofErr w:type="spellEnd"/>
      <w:r w:rsidRPr="009D3E09">
        <w:rPr>
          <w:lang w:val="en-US"/>
        </w:rPr>
        <w:t xml:space="preserve"> </w:t>
      </w:r>
      <w:proofErr w:type="spellStart"/>
      <w:r>
        <w:t>في</w:t>
      </w:r>
      <w:proofErr w:type="spellEnd"/>
      <w:r w:rsidRPr="009D3E09">
        <w:rPr>
          <w:lang w:val="en-US"/>
        </w:rPr>
        <w:t xml:space="preserve"> </w:t>
      </w:r>
      <w:proofErr w:type="spellStart"/>
      <w:r>
        <w:t>الجزائر</w:t>
      </w:r>
      <w:proofErr w:type="spellEnd"/>
      <w:r w:rsidRPr="009D3E09">
        <w:rPr>
          <w:lang w:val="en-US"/>
        </w:rPr>
        <w:t xml:space="preserve"> </w:t>
      </w:r>
      <w:proofErr w:type="spellStart"/>
      <w:r>
        <w:t>مختلفة</w:t>
      </w:r>
      <w:proofErr w:type="spellEnd"/>
      <w:r w:rsidRPr="009D3E09">
        <w:rPr>
          <w:lang w:val="en-US"/>
        </w:rPr>
        <w:t xml:space="preserve"> </w:t>
      </w:r>
      <w:proofErr w:type="spellStart"/>
      <w:r>
        <w:t>من</w:t>
      </w:r>
      <w:proofErr w:type="spellEnd"/>
      <w:r w:rsidRPr="009D3E09">
        <w:rPr>
          <w:lang w:val="en-US"/>
        </w:rPr>
        <w:t xml:space="preserve"> </w:t>
      </w:r>
      <w:proofErr w:type="spellStart"/>
      <w:r>
        <w:t>منطقة</w:t>
      </w:r>
      <w:proofErr w:type="spellEnd"/>
      <w:r w:rsidRPr="009D3E09">
        <w:rPr>
          <w:lang w:val="en-US"/>
        </w:rPr>
        <w:t xml:space="preserve"> </w:t>
      </w:r>
      <w:proofErr w:type="spellStart"/>
      <w:r>
        <w:t>إلى</w:t>
      </w:r>
      <w:proofErr w:type="spellEnd"/>
      <w:r w:rsidRPr="009D3E09">
        <w:rPr>
          <w:lang w:val="en-US"/>
        </w:rPr>
        <w:t xml:space="preserve"> </w:t>
      </w:r>
      <w:proofErr w:type="spellStart"/>
      <w:r>
        <w:t>أخرى</w:t>
      </w:r>
      <w:proofErr w:type="spellEnd"/>
      <w:r w:rsidRPr="009D3E09">
        <w:rPr>
          <w:lang w:val="en-US"/>
        </w:rPr>
        <w:t xml:space="preserve">. </w:t>
      </w:r>
      <w:proofErr w:type="spellStart"/>
      <w:r>
        <w:t>جعلت</w:t>
      </w:r>
      <w:proofErr w:type="spellEnd"/>
      <w:r w:rsidRPr="009D3E09">
        <w:rPr>
          <w:lang w:val="en-US"/>
        </w:rPr>
        <w:t xml:space="preserve"> </w:t>
      </w:r>
      <w:proofErr w:type="spellStart"/>
      <w:r>
        <w:t>العديد</w:t>
      </w:r>
      <w:proofErr w:type="spellEnd"/>
      <w:r w:rsidRPr="009D3E09">
        <w:rPr>
          <w:lang w:val="en-US"/>
        </w:rPr>
        <w:t xml:space="preserve"> </w:t>
      </w:r>
      <w:proofErr w:type="spellStart"/>
      <w:r>
        <w:t>من</w:t>
      </w:r>
      <w:proofErr w:type="spellEnd"/>
      <w:r w:rsidRPr="009D3E09">
        <w:rPr>
          <w:lang w:val="en-US"/>
        </w:rPr>
        <w:t xml:space="preserve"> </w:t>
      </w:r>
      <w:proofErr w:type="spellStart"/>
      <w:r>
        <w:t>الخرافات</w:t>
      </w:r>
      <w:proofErr w:type="spellEnd"/>
      <w:r w:rsidRPr="009D3E09">
        <w:rPr>
          <w:lang w:val="en-US"/>
        </w:rPr>
        <w:t xml:space="preserve"> </w:t>
      </w:r>
      <w:proofErr w:type="spellStart"/>
      <w:r>
        <w:t>والإيماءات</w:t>
      </w:r>
      <w:proofErr w:type="spellEnd"/>
      <w:r w:rsidRPr="009D3E09">
        <w:rPr>
          <w:lang w:val="en-US"/>
        </w:rPr>
        <w:t xml:space="preserve"> </w:t>
      </w:r>
      <w:proofErr w:type="spellStart"/>
      <w:r>
        <w:t>الصغيرة</w:t>
      </w:r>
      <w:proofErr w:type="spellEnd"/>
      <w:r w:rsidRPr="009D3E09">
        <w:rPr>
          <w:lang w:val="en-US"/>
        </w:rPr>
        <w:t xml:space="preserve"> </w:t>
      </w:r>
      <w:proofErr w:type="spellStart"/>
      <w:r>
        <w:t>وصنع</w:t>
      </w:r>
      <w:proofErr w:type="spellEnd"/>
      <w:r w:rsidRPr="009D3E09">
        <w:rPr>
          <w:lang w:val="en-US"/>
        </w:rPr>
        <w:t xml:space="preserve"> </w:t>
      </w:r>
      <w:proofErr w:type="spellStart"/>
      <w:r>
        <w:t>أجمعين</w:t>
      </w:r>
      <w:proofErr w:type="spellEnd"/>
      <w:r w:rsidRPr="009D3E09">
        <w:rPr>
          <w:lang w:val="en-US"/>
        </w:rPr>
        <w:t xml:space="preserve"> </w:t>
      </w:r>
      <w:proofErr w:type="spellStart"/>
      <w:r>
        <w:t>توجد</w:t>
      </w:r>
      <w:proofErr w:type="spellEnd"/>
      <w:r w:rsidRPr="009D3E09">
        <w:rPr>
          <w:lang w:val="en-US"/>
        </w:rPr>
        <w:t xml:space="preserve"> </w:t>
      </w:r>
      <w:proofErr w:type="spellStart"/>
      <w:r>
        <w:t>خصوصية</w:t>
      </w:r>
      <w:proofErr w:type="spellEnd"/>
      <w:r w:rsidRPr="009D3E09">
        <w:rPr>
          <w:lang w:val="en-US"/>
        </w:rPr>
        <w:t xml:space="preserve"> </w:t>
      </w:r>
      <w:proofErr w:type="spellStart"/>
      <w:r>
        <w:t>لهذه</w:t>
      </w:r>
      <w:proofErr w:type="spellEnd"/>
      <w:r w:rsidRPr="009D3E09">
        <w:rPr>
          <w:lang w:val="en-US"/>
        </w:rPr>
        <w:t xml:space="preserve"> </w:t>
      </w:r>
      <w:proofErr w:type="spellStart"/>
      <w:r>
        <w:t>الأخيرة</w:t>
      </w:r>
      <w:proofErr w:type="spellEnd"/>
    </w:p>
    <w:p w:rsidR="00382A12" w:rsidRPr="009D3E09" w:rsidRDefault="00382A12" w:rsidP="00382A12">
      <w:pPr>
        <w:spacing w:line="240" w:lineRule="auto"/>
        <w:contextualSpacing/>
        <w:rPr>
          <w:lang w:val="en-US"/>
        </w:rPr>
      </w:pPr>
      <w:proofErr w:type="spellStart"/>
      <w:r>
        <w:t>يتم</w:t>
      </w:r>
      <w:proofErr w:type="spellEnd"/>
      <w:r w:rsidRPr="009D3E09">
        <w:rPr>
          <w:lang w:val="en-US"/>
        </w:rPr>
        <w:t xml:space="preserve"> </w:t>
      </w:r>
      <w:proofErr w:type="spellStart"/>
      <w:r>
        <w:t>ترتيب</w:t>
      </w:r>
      <w:proofErr w:type="spellEnd"/>
      <w:r w:rsidRPr="009D3E09">
        <w:rPr>
          <w:lang w:val="en-US"/>
        </w:rPr>
        <w:t xml:space="preserve"> </w:t>
      </w:r>
      <w:proofErr w:type="spellStart"/>
      <w:r>
        <w:t>ذلك</w:t>
      </w:r>
      <w:proofErr w:type="spellEnd"/>
      <w:r w:rsidRPr="009D3E09">
        <w:rPr>
          <w:lang w:val="en-US"/>
        </w:rPr>
        <w:t xml:space="preserve"> </w:t>
      </w:r>
      <w:proofErr w:type="spellStart"/>
      <w:r>
        <w:t>الزواج</w:t>
      </w:r>
      <w:proofErr w:type="spellEnd"/>
      <w:r w:rsidRPr="009D3E09">
        <w:rPr>
          <w:lang w:val="en-US"/>
        </w:rPr>
        <w:t xml:space="preserve"> </w:t>
      </w:r>
      <w:proofErr w:type="spellStart"/>
      <w:r>
        <w:t>أو</w:t>
      </w:r>
      <w:proofErr w:type="spellEnd"/>
      <w:r w:rsidRPr="009D3E09">
        <w:rPr>
          <w:lang w:val="en-US"/>
        </w:rPr>
        <w:t xml:space="preserve"> </w:t>
      </w:r>
      <w:proofErr w:type="spellStart"/>
      <w:r>
        <w:t>ثمرة</w:t>
      </w:r>
      <w:proofErr w:type="spellEnd"/>
      <w:r w:rsidRPr="009D3E09">
        <w:rPr>
          <w:lang w:val="en-US"/>
        </w:rPr>
        <w:t xml:space="preserve"> </w:t>
      </w:r>
      <w:proofErr w:type="spellStart"/>
      <w:r>
        <w:t>الحب</w:t>
      </w:r>
      <w:proofErr w:type="spellEnd"/>
      <w:r w:rsidRPr="009D3E09">
        <w:rPr>
          <w:lang w:val="en-US"/>
        </w:rPr>
        <w:t xml:space="preserve">. </w:t>
      </w:r>
      <w:proofErr w:type="spellStart"/>
      <w:r>
        <w:t>أسر</w:t>
      </w:r>
      <w:proofErr w:type="spellEnd"/>
      <w:r w:rsidRPr="009D3E09">
        <w:rPr>
          <w:lang w:val="en-US"/>
        </w:rPr>
        <w:t xml:space="preserve"> </w:t>
      </w:r>
      <w:proofErr w:type="spellStart"/>
      <w:r w:rsidRPr="009D3E09">
        <w:rPr>
          <w:lang w:val="en-US"/>
        </w:rPr>
        <w:t>algérinnes</w:t>
      </w:r>
      <w:proofErr w:type="spellEnd"/>
      <w:r w:rsidRPr="009D3E09">
        <w:rPr>
          <w:lang w:val="en-US"/>
        </w:rPr>
        <w:t xml:space="preserve"> </w:t>
      </w:r>
      <w:proofErr w:type="spellStart"/>
      <w:r>
        <w:t>أبدا</w:t>
      </w:r>
      <w:proofErr w:type="spellEnd"/>
      <w:r w:rsidRPr="009D3E09">
        <w:rPr>
          <w:lang w:val="en-US"/>
        </w:rPr>
        <w:t xml:space="preserve"> </w:t>
      </w:r>
      <w:proofErr w:type="spellStart"/>
      <w:r>
        <w:t>بروتوكول</w:t>
      </w:r>
      <w:proofErr w:type="spellEnd"/>
      <w:r w:rsidRPr="009D3E09">
        <w:rPr>
          <w:lang w:val="en-US"/>
        </w:rPr>
        <w:t xml:space="preserve"> </w:t>
      </w:r>
      <w:proofErr w:type="spellStart"/>
      <w:r w:rsidRPr="009D3E09">
        <w:rPr>
          <w:lang w:val="en-US"/>
        </w:rPr>
        <w:t>faillisent</w:t>
      </w:r>
      <w:proofErr w:type="spellEnd"/>
      <w:r w:rsidRPr="009D3E09">
        <w:rPr>
          <w:lang w:val="en-US"/>
        </w:rPr>
        <w:t xml:space="preserve"> </w:t>
      </w:r>
      <w:proofErr w:type="spellStart"/>
      <w:r>
        <w:t>والتقاليد</w:t>
      </w:r>
      <w:proofErr w:type="spellEnd"/>
      <w:r w:rsidRPr="009D3E09">
        <w:rPr>
          <w:lang w:val="en-US"/>
        </w:rPr>
        <w:t xml:space="preserve"> </w:t>
      </w:r>
      <w:proofErr w:type="spellStart"/>
      <w:r>
        <w:t>الجزائرية</w:t>
      </w:r>
      <w:proofErr w:type="spellEnd"/>
      <w:r w:rsidRPr="009D3E09">
        <w:rPr>
          <w:lang w:val="en-US"/>
        </w:rPr>
        <w:t xml:space="preserve"> </w:t>
      </w:r>
      <w:proofErr w:type="spellStart"/>
      <w:r>
        <w:t>تترك</w:t>
      </w:r>
      <w:proofErr w:type="spellEnd"/>
      <w:r w:rsidRPr="009D3E09">
        <w:rPr>
          <w:lang w:val="en-US"/>
        </w:rPr>
        <w:t xml:space="preserve"> </w:t>
      </w:r>
      <w:proofErr w:type="spellStart"/>
      <w:r>
        <w:t>شيئا</w:t>
      </w:r>
      <w:proofErr w:type="spellEnd"/>
      <w:r w:rsidRPr="009D3E09">
        <w:rPr>
          <w:lang w:val="en-US"/>
        </w:rPr>
        <w:t xml:space="preserve"> </w:t>
      </w:r>
      <w:proofErr w:type="spellStart"/>
      <w:r>
        <w:t>للصدفة</w:t>
      </w:r>
      <w:proofErr w:type="spellEnd"/>
    </w:p>
    <w:p w:rsidR="00382A12" w:rsidRPr="009D3E09" w:rsidRDefault="00382A12" w:rsidP="00382A12">
      <w:pPr>
        <w:spacing w:line="240" w:lineRule="auto"/>
        <w:contextualSpacing/>
        <w:rPr>
          <w:lang w:val="en-US"/>
        </w:rPr>
      </w:pPr>
      <w:r w:rsidRPr="009D3E09">
        <w:rPr>
          <w:lang w:val="en-US"/>
        </w:rPr>
        <w:t>   </w:t>
      </w:r>
      <w:proofErr w:type="spellStart"/>
      <w:r>
        <w:t>وعد</w:t>
      </w:r>
      <w:proofErr w:type="spellEnd"/>
      <w:r w:rsidRPr="009D3E09">
        <w:rPr>
          <w:lang w:val="en-US"/>
        </w:rPr>
        <w:t xml:space="preserve"> </w:t>
      </w:r>
      <w:proofErr w:type="spellStart"/>
      <w:r>
        <w:t>أن</w:t>
      </w:r>
      <w:proofErr w:type="spellEnd"/>
      <w:r w:rsidRPr="009D3E09">
        <w:rPr>
          <w:lang w:val="en-US"/>
        </w:rPr>
        <w:t xml:space="preserve"> </w:t>
      </w:r>
      <w:proofErr w:type="spellStart"/>
      <w:r>
        <w:t>يكون</w:t>
      </w:r>
      <w:proofErr w:type="spellEnd"/>
      <w:r w:rsidRPr="009D3E09">
        <w:rPr>
          <w:lang w:val="en-US"/>
        </w:rPr>
        <w:t xml:space="preserve"> </w:t>
      </w:r>
      <w:proofErr w:type="spellStart"/>
      <w:r>
        <w:t>متحدا</w:t>
      </w:r>
      <w:proofErr w:type="spellEnd"/>
      <w:r w:rsidRPr="009D3E09">
        <w:rPr>
          <w:lang w:val="en-US"/>
        </w:rPr>
        <w:t xml:space="preserve"> </w:t>
      </w:r>
      <w:proofErr w:type="spellStart"/>
      <w:r>
        <w:t>من</w:t>
      </w:r>
      <w:proofErr w:type="spellEnd"/>
      <w:r w:rsidRPr="009D3E09">
        <w:rPr>
          <w:lang w:val="en-US"/>
        </w:rPr>
        <w:t xml:space="preserve"> </w:t>
      </w:r>
      <w:proofErr w:type="spellStart"/>
      <w:r>
        <w:t>قبل</w:t>
      </w:r>
      <w:proofErr w:type="spellEnd"/>
      <w:r w:rsidRPr="009D3E09">
        <w:rPr>
          <w:lang w:val="en-US"/>
        </w:rPr>
        <w:t xml:space="preserve"> </w:t>
      </w:r>
      <w:proofErr w:type="spellStart"/>
      <w:r>
        <w:t>الزواج</w:t>
      </w:r>
      <w:proofErr w:type="spellEnd"/>
      <w:r w:rsidRPr="009D3E09">
        <w:rPr>
          <w:lang w:val="en-US"/>
        </w:rPr>
        <w:t xml:space="preserve"> </w:t>
      </w:r>
      <w:proofErr w:type="spellStart"/>
      <w:r>
        <w:t>من</w:t>
      </w:r>
      <w:proofErr w:type="spellEnd"/>
      <w:r w:rsidRPr="009D3E09">
        <w:rPr>
          <w:lang w:val="en-US"/>
        </w:rPr>
        <w:t xml:space="preserve"> </w:t>
      </w:r>
      <w:proofErr w:type="spellStart"/>
      <w:r>
        <w:t>أبنائهم</w:t>
      </w:r>
      <w:proofErr w:type="spellEnd"/>
      <w:r>
        <w:t>،</w:t>
      </w:r>
      <w:r w:rsidRPr="009D3E09">
        <w:rPr>
          <w:lang w:val="en-US"/>
        </w:rPr>
        <w:t xml:space="preserve"> </w:t>
      </w:r>
      <w:proofErr w:type="spellStart"/>
      <w:r>
        <w:t>والآباء</w:t>
      </w:r>
      <w:proofErr w:type="spellEnd"/>
      <w:r w:rsidRPr="009D3E09">
        <w:rPr>
          <w:lang w:val="en-US"/>
        </w:rPr>
        <w:t xml:space="preserve"> </w:t>
      </w:r>
      <w:proofErr w:type="spellStart"/>
      <w:r>
        <w:t>لمعرفة</w:t>
      </w:r>
      <w:proofErr w:type="spellEnd"/>
      <w:r w:rsidRPr="009D3E09">
        <w:rPr>
          <w:lang w:val="en-US"/>
        </w:rPr>
        <w:t xml:space="preserve"> </w:t>
      </w:r>
      <w:proofErr w:type="spellStart"/>
      <w:r>
        <w:t>اجتماعهما</w:t>
      </w:r>
      <w:proofErr w:type="spellEnd"/>
      <w:r w:rsidRPr="009D3E09">
        <w:rPr>
          <w:lang w:val="en-US"/>
        </w:rPr>
        <w:t xml:space="preserve"> </w:t>
      </w:r>
      <w:proofErr w:type="spellStart"/>
      <w:r>
        <w:t>ولكن</w:t>
      </w:r>
      <w:proofErr w:type="spellEnd"/>
      <w:r w:rsidRPr="009D3E09">
        <w:rPr>
          <w:lang w:val="en-US"/>
        </w:rPr>
        <w:t xml:space="preserve"> </w:t>
      </w:r>
      <w:proofErr w:type="spellStart"/>
      <w:r>
        <w:t>مقننة</w:t>
      </w:r>
      <w:proofErr w:type="spellEnd"/>
      <w:r w:rsidRPr="009D3E09">
        <w:rPr>
          <w:lang w:val="en-US"/>
        </w:rPr>
        <w:t xml:space="preserve"> </w:t>
      </w:r>
      <w:proofErr w:type="spellStart"/>
      <w:r>
        <w:t>كنوع</w:t>
      </w:r>
      <w:proofErr w:type="spellEnd"/>
      <w:r w:rsidRPr="009D3E09">
        <w:rPr>
          <w:lang w:val="en-US"/>
        </w:rPr>
        <w:t xml:space="preserve"> </w:t>
      </w:r>
      <w:proofErr w:type="spellStart"/>
      <w:r>
        <w:t>من</w:t>
      </w:r>
      <w:proofErr w:type="spellEnd"/>
      <w:r w:rsidRPr="009D3E09">
        <w:rPr>
          <w:lang w:val="en-US"/>
        </w:rPr>
        <w:t xml:space="preserve"> </w:t>
      </w:r>
      <w:proofErr w:type="spellStart"/>
      <w:r>
        <w:t>الالتزام</w:t>
      </w:r>
      <w:proofErr w:type="spellEnd"/>
      <w:r w:rsidRPr="009D3E09">
        <w:rPr>
          <w:lang w:val="en-US"/>
        </w:rPr>
        <w:t xml:space="preserve"> </w:t>
      </w:r>
      <w:proofErr w:type="spellStart"/>
      <w:r>
        <w:t>الاجتماعي</w:t>
      </w:r>
      <w:proofErr w:type="spellEnd"/>
      <w:r w:rsidRPr="009D3E09">
        <w:rPr>
          <w:lang w:val="en-US"/>
        </w:rPr>
        <w:t>.</w:t>
      </w:r>
    </w:p>
    <w:p w:rsidR="00382A12" w:rsidRPr="009D3E09" w:rsidRDefault="00382A12" w:rsidP="00382A12">
      <w:pPr>
        <w:spacing w:line="240" w:lineRule="auto"/>
        <w:contextualSpacing/>
        <w:rPr>
          <w:lang w:val="en-US"/>
        </w:rPr>
      </w:pPr>
      <w:r w:rsidRPr="009D3E09">
        <w:rPr>
          <w:lang w:val="en-US"/>
        </w:rPr>
        <w:t xml:space="preserve">  </w:t>
      </w:r>
      <w:proofErr w:type="spellStart"/>
      <w:r>
        <w:t>في</w:t>
      </w:r>
      <w:proofErr w:type="spellEnd"/>
      <w:r w:rsidRPr="009D3E09">
        <w:rPr>
          <w:lang w:val="en-US"/>
        </w:rPr>
        <w:t xml:space="preserve"> </w:t>
      </w:r>
      <w:proofErr w:type="spellStart"/>
      <w:r>
        <w:t>الواقع</w:t>
      </w:r>
      <w:proofErr w:type="spellEnd"/>
      <w:r>
        <w:t>،</w:t>
      </w:r>
      <w:r w:rsidRPr="009D3E09">
        <w:rPr>
          <w:lang w:val="en-US"/>
        </w:rPr>
        <w:t xml:space="preserve"> </w:t>
      </w:r>
      <w:proofErr w:type="spellStart"/>
      <w:r>
        <w:t>والتقاليد</w:t>
      </w:r>
      <w:proofErr w:type="spellEnd"/>
      <w:r w:rsidRPr="009D3E09">
        <w:rPr>
          <w:lang w:val="en-US"/>
        </w:rPr>
        <w:t xml:space="preserve"> </w:t>
      </w:r>
      <w:proofErr w:type="spellStart"/>
      <w:r>
        <w:t>تقضي</w:t>
      </w:r>
      <w:proofErr w:type="spellEnd"/>
      <w:r w:rsidRPr="009D3E09">
        <w:rPr>
          <w:lang w:val="en-US"/>
        </w:rPr>
        <w:t xml:space="preserve"> </w:t>
      </w:r>
      <w:proofErr w:type="spellStart"/>
      <w:r>
        <w:t>بأن</w:t>
      </w:r>
      <w:proofErr w:type="spellEnd"/>
      <w:r w:rsidRPr="009D3E09">
        <w:rPr>
          <w:lang w:val="en-US"/>
        </w:rPr>
        <w:t xml:space="preserve"> </w:t>
      </w:r>
      <w:proofErr w:type="spellStart"/>
      <w:r>
        <w:t>عائلة</w:t>
      </w:r>
      <w:proofErr w:type="spellEnd"/>
      <w:r w:rsidRPr="009D3E09">
        <w:rPr>
          <w:lang w:val="en-US"/>
        </w:rPr>
        <w:t xml:space="preserve"> </w:t>
      </w:r>
      <w:proofErr w:type="spellStart"/>
      <w:r>
        <w:t>العروس</w:t>
      </w:r>
      <w:proofErr w:type="spellEnd"/>
      <w:r w:rsidRPr="009D3E09">
        <w:rPr>
          <w:lang w:val="en-US"/>
        </w:rPr>
        <w:t xml:space="preserve"> </w:t>
      </w:r>
      <w:proofErr w:type="spellStart"/>
      <w:r>
        <w:t>يتلقى</w:t>
      </w:r>
      <w:proofErr w:type="spellEnd"/>
      <w:r w:rsidRPr="009D3E09">
        <w:rPr>
          <w:lang w:val="en-US"/>
        </w:rPr>
        <w:t xml:space="preserve"> </w:t>
      </w:r>
      <w:proofErr w:type="spellStart"/>
      <w:r>
        <w:t>الهدايا</w:t>
      </w:r>
      <w:proofErr w:type="spellEnd"/>
      <w:r w:rsidRPr="009D3E09">
        <w:rPr>
          <w:lang w:val="en-US"/>
        </w:rPr>
        <w:t xml:space="preserve"> </w:t>
      </w:r>
      <w:proofErr w:type="spellStart"/>
      <w:r>
        <w:t>من</w:t>
      </w:r>
      <w:proofErr w:type="spellEnd"/>
      <w:r w:rsidRPr="009D3E09">
        <w:rPr>
          <w:lang w:val="en-US"/>
        </w:rPr>
        <w:t xml:space="preserve"> </w:t>
      </w:r>
      <w:proofErr w:type="spellStart"/>
      <w:r>
        <w:t>أعضاء</w:t>
      </w:r>
      <w:proofErr w:type="spellEnd"/>
      <w:r w:rsidRPr="009D3E09">
        <w:rPr>
          <w:lang w:val="en-US"/>
        </w:rPr>
        <w:t xml:space="preserve"> </w:t>
      </w:r>
      <w:proofErr w:type="spellStart"/>
      <w:r>
        <w:t>الأسرة</w:t>
      </w:r>
      <w:proofErr w:type="spellEnd"/>
      <w:r w:rsidRPr="009D3E09">
        <w:rPr>
          <w:lang w:val="en-US"/>
        </w:rPr>
        <w:t xml:space="preserve"> </w:t>
      </w:r>
      <w:proofErr w:type="spellStart"/>
      <w:r>
        <w:t>الكبيرة</w:t>
      </w:r>
      <w:proofErr w:type="spellEnd"/>
      <w:r w:rsidRPr="009D3E09">
        <w:rPr>
          <w:lang w:val="en-US"/>
        </w:rPr>
        <w:t xml:space="preserve"> </w:t>
      </w:r>
      <w:proofErr w:type="spellStart"/>
      <w:r>
        <w:t>أجمعين</w:t>
      </w:r>
      <w:proofErr w:type="spellEnd"/>
      <w:r w:rsidRPr="009D3E09">
        <w:rPr>
          <w:lang w:val="en-US"/>
        </w:rPr>
        <w:t xml:space="preserve"> </w:t>
      </w:r>
      <w:proofErr w:type="spellStart"/>
      <w:r>
        <w:t>المناسبات</w:t>
      </w:r>
      <w:proofErr w:type="spellEnd"/>
      <w:r w:rsidRPr="009D3E09">
        <w:rPr>
          <w:lang w:val="en-US"/>
        </w:rPr>
        <w:t xml:space="preserve"> </w:t>
      </w:r>
      <w:proofErr w:type="spellStart"/>
      <w:r>
        <w:t>والأعياد</w:t>
      </w:r>
      <w:proofErr w:type="spellEnd"/>
      <w:r w:rsidRPr="009D3E09">
        <w:rPr>
          <w:lang w:val="en-US"/>
        </w:rPr>
        <w:t xml:space="preserve"> </w:t>
      </w:r>
      <w:proofErr w:type="spellStart"/>
      <w:r>
        <w:t>الدينية</w:t>
      </w:r>
      <w:proofErr w:type="spellEnd"/>
      <w:r w:rsidRPr="009D3E09">
        <w:rPr>
          <w:lang w:val="en-US"/>
        </w:rPr>
        <w:t>.</w:t>
      </w:r>
    </w:p>
    <w:p w:rsidR="00382A12" w:rsidRPr="009D3E09" w:rsidRDefault="00382A12" w:rsidP="00382A12">
      <w:pPr>
        <w:spacing w:line="240" w:lineRule="auto"/>
        <w:contextualSpacing/>
        <w:rPr>
          <w:lang w:val="en-US"/>
        </w:rPr>
      </w:pPr>
      <w:r w:rsidRPr="009D3E09">
        <w:rPr>
          <w:lang w:val="en-US"/>
        </w:rPr>
        <w:t xml:space="preserve">  </w:t>
      </w:r>
      <w:proofErr w:type="spellStart"/>
      <w:r>
        <w:t>في</w:t>
      </w:r>
      <w:proofErr w:type="spellEnd"/>
      <w:r w:rsidRPr="009D3E09">
        <w:rPr>
          <w:lang w:val="en-US"/>
        </w:rPr>
        <w:t xml:space="preserve"> </w:t>
      </w:r>
      <w:proofErr w:type="spellStart"/>
      <w:r>
        <w:t>حزمة</w:t>
      </w:r>
      <w:proofErr w:type="spellEnd"/>
      <w:r w:rsidRPr="009D3E09">
        <w:rPr>
          <w:lang w:val="en-US"/>
        </w:rPr>
        <w:t xml:space="preserve"> </w:t>
      </w:r>
      <w:proofErr w:type="spellStart"/>
      <w:r>
        <w:t>مزينة</w:t>
      </w:r>
      <w:proofErr w:type="spellEnd"/>
      <w:r w:rsidRPr="009D3E09">
        <w:rPr>
          <w:lang w:val="en-US"/>
        </w:rPr>
        <w:t xml:space="preserve"> </w:t>
      </w:r>
      <w:proofErr w:type="spellStart"/>
      <w:r>
        <w:t>جيدا</w:t>
      </w:r>
      <w:proofErr w:type="spellEnd"/>
      <w:r w:rsidRPr="009D3E09">
        <w:rPr>
          <w:lang w:val="en-US"/>
        </w:rPr>
        <w:t xml:space="preserve"> </w:t>
      </w:r>
      <w:proofErr w:type="spellStart"/>
      <w:r>
        <w:t>ونحن</w:t>
      </w:r>
      <w:proofErr w:type="spellEnd"/>
      <w:r w:rsidRPr="009D3E09">
        <w:rPr>
          <w:lang w:val="en-US"/>
        </w:rPr>
        <w:t xml:space="preserve"> </w:t>
      </w:r>
      <w:proofErr w:type="spellStart"/>
      <w:r>
        <w:t>نقدم</w:t>
      </w:r>
      <w:proofErr w:type="spellEnd"/>
      <w:r w:rsidRPr="009D3E09">
        <w:rPr>
          <w:lang w:val="en-US"/>
        </w:rPr>
        <w:t xml:space="preserve"> </w:t>
      </w:r>
      <w:proofErr w:type="spellStart"/>
      <w:r>
        <w:t>العطور</w:t>
      </w:r>
      <w:proofErr w:type="spellEnd"/>
      <w:r>
        <w:t>،</w:t>
      </w:r>
      <w:r w:rsidRPr="009D3E09">
        <w:rPr>
          <w:lang w:val="en-US"/>
        </w:rPr>
        <w:t xml:space="preserve"> </w:t>
      </w:r>
      <w:proofErr w:type="spellStart"/>
      <w:r>
        <w:t>والكحل</w:t>
      </w:r>
      <w:proofErr w:type="spellEnd"/>
      <w:r w:rsidRPr="009D3E09">
        <w:rPr>
          <w:lang w:val="en-US"/>
        </w:rPr>
        <w:t xml:space="preserve"> </w:t>
      </w:r>
      <w:proofErr w:type="spellStart"/>
      <w:r>
        <w:t>والحناء</w:t>
      </w:r>
      <w:proofErr w:type="spellEnd"/>
      <w:r w:rsidRPr="009D3E09">
        <w:rPr>
          <w:lang w:val="en-US"/>
        </w:rPr>
        <w:t xml:space="preserve"> </w:t>
      </w:r>
      <w:proofErr w:type="spellStart"/>
      <w:r>
        <w:t>والنسيج</w:t>
      </w:r>
      <w:proofErr w:type="spellEnd"/>
      <w:r w:rsidRPr="009D3E09">
        <w:rPr>
          <w:lang w:val="en-US"/>
        </w:rPr>
        <w:t xml:space="preserve"> </w:t>
      </w:r>
      <w:proofErr w:type="spellStart"/>
      <w:r>
        <w:t>والمجوهرات</w:t>
      </w:r>
      <w:proofErr w:type="spellEnd"/>
      <w:r w:rsidRPr="009D3E09">
        <w:rPr>
          <w:lang w:val="en-US"/>
        </w:rPr>
        <w:t xml:space="preserve"> </w:t>
      </w:r>
      <w:proofErr w:type="spellStart"/>
      <w:r>
        <w:t>للعروس</w:t>
      </w:r>
      <w:proofErr w:type="spellEnd"/>
    </w:p>
    <w:p w:rsidR="00382A12" w:rsidRPr="009D3E09" w:rsidRDefault="00382A12" w:rsidP="00382A12">
      <w:pPr>
        <w:spacing w:line="240" w:lineRule="auto"/>
        <w:contextualSpacing/>
        <w:rPr>
          <w:lang w:val="en-US"/>
        </w:rPr>
      </w:pPr>
    </w:p>
    <w:p w:rsidR="00382A12" w:rsidRPr="00C64582" w:rsidRDefault="001840C7" w:rsidP="001840C7">
      <w:pPr>
        <w:jc w:val="both"/>
        <w:rPr>
          <w:color w:val="FF0000"/>
          <w:sz w:val="24"/>
          <w:szCs w:val="24"/>
          <w:lang w:val="en-US"/>
        </w:rPr>
      </w:pPr>
      <w:r w:rsidRPr="00C64582">
        <w:rPr>
          <w:color w:val="FF0000"/>
          <w:sz w:val="24"/>
          <w:szCs w:val="24"/>
          <w:lang w:val="en-US"/>
        </w:rPr>
        <w:t>BARWAAQO</w:t>
      </w:r>
    </w:p>
    <w:p w:rsidR="001840C7" w:rsidRPr="001840C7" w:rsidRDefault="001840C7" w:rsidP="001840C7">
      <w:pPr>
        <w:shd w:val="solid" w:color="FFFFFF" w:fill="auto"/>
        <w:autoSpaceDN w:val="0"/>
        <w:spacing w:before="84" w:after="105" w:line="285" w:lineRule="atLeast"/>
        <w:contextualSpacing/>
        <w:jc w:val="both"/>
        <w:rPr>
          <w:rFonts w:eastAsia="Batang"/>
          <w:sz w:val="24"/>
          <w:szCs w:val="24"/>
          <w:lang w:val="en-US" w:eastAsia="ko-KR"/>
        </w:rPr>
      </w:pPr>
      <w:r w:rsidRPr="001840C7">
        <w:rPr>
          <w:rFonts w:eastAsia="Batang"/>
          <w:sz w:val="24"/>
          <w:szCs w:val="24"/>
          <w:lang w:val="en-US" w:eastAsia="ko-KR"/>
        </w:rPr>
        <w:t>English</w:t>
      </w:r>
    </w:p>
    <w:p w:rsidR="001840C7" w:rsidRPr="001840C7" w:rsidRDefault="001840C7" w:rsidP="001840C7">
      <w:pPr>
        <w:shd w:val="solid" w:color="FFFFFF" w:fill="auto"/>
        <w:autoSpaceDN w:val="0"/>
        <w:spacing w:before="84" w:after="105" w:line="285" w:lineRule="atLeast"/>
        <w:contextualSpacing/>
        <w:jc w:val="both"/>
        <w:rPr>
          <w:sz w:val="24"/>
          <w:szCs w:val="24"/>
          <w:lang w:val="en-US"/>
        </w:rPr>
      </w:pPr>
      <w:r w:rsidRPr="001840C7">
        <w:rPr>
          <w:rFonts w:hint="eastAsia"/>
          <w:sz w:val="24"/>
          <w:szCs w:val="24"/>
          <w:lang w:val="en-US"/>
        </w:rPr>
        <w:t xml:space="preserve">Every year, the date of </w:t>
      </w:r>
      <w:proofErr w:type="spellStart"/>
      <w:r w:rsidRPr="001840C7">
        <w:rPr>
          <w:rFonts w:hint="eastAsia"/>
          <w:sz w:val="24"/>
          <w:szCs w:val="24"/>
          <w:lang w:val="en-US"/>
        </w:rPr>
        <w:t>Eid</w:t>
      </w:r>
      <w:proofErr w:type="spellEnd"/>
      <w:r w:rsidRPr="001840C7">
        <w:rPr>
          <w:rFonts w:hint="eastAsia"/>
          <w:sz w:val="24"/>
          <w:szCs w:val="24"/>
          <w:lang w:val="en-US"/>
        </w:rPr>
        <w:t xml:space="preserve"> al- </w:t>
      </w:r>
      <w:proofErr w:type="spellStart"/>
      <w:r w:rsidRPr="001840C7">
        <w:rPr>
          <w:rFonts w:hint="eastAsia"/>
          <w:sz w:val="24"/>
          <w:szCs w:val="24"/>
          <w:lang w:val="en-US"/>
        </w:rPr>
        <w:t>Fitr</w:t>
      </w:r>
      <w:proofErr w:type="spellEnd"/>
      <w:r w:rsidRPr="001840C7">
        <w:rPr>
          <w:rFonts w:hint="eastAsia"/>
          <w:sz w:val="24"/>
          <w:szCs w:val="24"/>
          <w:lang w:val="en-US"/>
        </w:rPr>
        <w:t xml:space="preserve"> is advanced by </w:t>
      </w:r>
      <w:proofErr w:type="gramStart"/>
      <w:r w:rsidRPr="001840C7">
        <w:rPr>
          <w:rFonts w:hint="eastAsia"/>
          <w:sz w:val="24"/>
          <w:szCs w:val="24"/>
          <w:lang w:val="en-US"/>
        </w:rPr>
        <w:t>10 ,</w:t>
      </w:r>
      <w:proofErr w:type="gramEnd"/>
      <w:r w:rsidRPr="001840C7">
        <w:rPr>
          <w:rFonts w:hint="eastAsia"/>
          <w:sz w:val="24"/>
          <w:szCs w:val="24"/>
          <w:lang w:val="en-US"/>
        </w:rPr>
        <w:t xml:space="preserve"> 11 or 12 days compared to the Gregorian calendar , because the Islamic calendar is lunar .</w:t>
      </w:r>
      <w:r>
        <w:rPr>
          <w:sz w:val="24"/>
          <w:szCs w:val="24"/>
          <w:lang w:val="en-US"/>
        </w:rPr>
        <w:t xml:space="preserve"> </w:t>
      </w:r>
      <w:r w:rsidRPr="001840C7">
        <w:rPr>
          <w:rFonts w:hint="eastAsia"/>
          <w:sz w:val="24"/>
          <w:szCs w:val="24"/>
          <w:lang w:val="en-US"/>
        </w:rPr>
        <w:t xml:space="preserve">The date of </w:t>
      </w:r>
      <w:proofErr w:type="spellStart"/>
      <w:r w:rsidRPr="001840C7">
        <w:rPr>
          <w:rFonts w:hint="eastAsia"/>
          <w:sz w:val="24"/>
          <w:szCs w:val="24"/>
          <w:lang w:val="en-US"/>
        </w:rPr>
        <w:t>Eid</w:t>
      </w:r>
      <w:proofErr w:type="spellEnd"/>
      <w:r w:rsidRPr="001840C7">
        <w:rPr>
          <w:rFonts w:hint="eastAsia"/>
          <w:sz w:val="24"/>
          <w:szCs w:val="24"/>
          <w:lang w:val="en-US"/>
        </w:rPr>
        <w:t xml:space="preserve"> al- </w:t>
      </w:r>
      <w:proofErr w:type="spellStart"/>
      <w:r w:rsidRPr="001840C7">
        <w:rPr>
          <w:rFonts w:hint="eastAsia"/>
          <w:sz w:val="24"/>
          <w:szCs w:val="24"/>
          <w:lang w:val="en-US"/>
        </w:rPr>
        <w:t>Fitr</w:t>
      </w:r>
      <w:proofErr w:type="spellEnd"/>
      <w:r w:rsidRPr="001840C7">
        <w:rPr>
          <w:rFonts w:hint="eastAsia"/>
          <w:sz w:val="24"/>
          <w:szCs w:val="24"/>
          <w:lang w:val="en-US"/>
        </w:rPr>
        <w:t xml:space="preserve"> is the day </w:t>
      </w:r>
      <w:r w:rsidRPr="001840C7">
        <w:rPr>
          <w:rFonts w:hint="eastAsia"/>
          <w:sz w:val="24"/>
          <w:szCs w:val="24"/>
          <w:lang w:val="en-US"/>
        </w:rPr>
        <w:lastRenderedPageBreak/>
        <w:t xml:space="preserve">following the last day of the holy month </w:t>
      </w:r>
      <w:r>
        <w:rPr>
          <w:sz w:val="24"/>
          <w:szCs w:val="24"/>
          <w:lang w:val="en-US"/>
        </w:rPr>
        <w:t xml:space="preserve">of </w:t>
      </w:r>
      <w:proofErr w:type="gramStart"/>
      <w:r>
        <w:rPr>
          <w:sz w:val="24"/>
          <w:szCs w:val="24"/>
          <w:lang w:val="en-US"/>
        </w:rPr>
        <w:t>R</w:t>
      </w:r>
      <w:r w:rsidRPr="001840C7">
        <w:rPr>
          <w:rFonts w:hint="eastAsia"/>
          <w:sz w:val="24"/>
          <w:szCs w:val="24"/>
          <w:lang w:val="en-US"/>
        </w:rPr>
        <w:t>amadan :</w:t>
      </w:r>
      <w:proofErr w:type="gramEnd"/>
      <w:r w:rsidRPr="001840C7">
        <w:rPr>
          <w:rFonts w:hint="eastAsia"/>
          <w:sz w:val="24"/>
          <w:szCs w:val="24"/>
          <w:lang w:val="en-US"/>
        </w:rPr>
        <w:t xml:space="preserve"> So it happens 29 or 30 days after the start of Ramadan , according to the year .</w:t>
      </w:r>
    </w:p>
    <w:p w:rsidR="001840C7" w:rsidRPr="001840C7" w:rsidRDefault="001840C7" w:rsidP="001840C7">
      <w:pPr>
        <w:shd w:val="solid" w:color="FFFFFF" w:fill="auto"/>
        <w:autoSpaceDN w:val="0"/>
        <w:spacing w:before="84" w:after="105" w:line="285" w:lineRule="atLeast"/>
        <w:contextualSpacing/>
        <w:jc w:val="both"/>
        <w:rPr>
          <w:sz w:val="24"/>
          <w:szCs w:val="24"/>
          <w:lang w:val="en-US"/>
        </w:rPr>
      </w:pPr>
      <w:r w:rsidRPr="001840C7">
        <w:rPr>
          <w:rFonts w:hint="eastAsia"/>
          <w:sz w:val="24"/>
          <w:szCs w:val="24"/>
          <w:lang w:val="en-US"/>
        </w:rPr>
        <w:t xml:space="preserve">The faithful performs charity of breaking the fast or </w:t>
      </w:r>
      <w:proofErr w:type="spellStart"/>
      <w:r w:rsidRPr="001840C7">
        <w:rPr>
          <w:rFonts w:hint="eastAsia"/>
          <w:sz w:val="24"/>
          <w:szCs w:val="24"/>
          <w:lang w:val="en-US"/>
        </w:rPr>
        <w:t>Zakat</w:t>
      </w:r>
      <w:proofErr w:type="spellEnd"/>
      <w:r w:rsidRPr="001840C7">
        <w:rPr>
          <w:rFonts w:hint="eastAsia"/>
          <w:sz w:val="24"/>
          <w:szCs w:val="24"/>
          <w:lang w:val="en-US"/>
        </w:rPr>
        <w:t xml:space="preserve"> al- </w:t>
      </w:r>
      <w:proofErr w:type="spellStart"/>
      <w:r w:rsidRPr="001840C7">
        <w:rPr>
          <w:rFonts w:hint="eastAsia"/>
          <w:sz w:val="24"/>
          <w:szCs w:val="24"/>
          <w:lang w:val="en-US"/>
        </w:rPr>
        <w:t>Fitr</w:t>
      </w:r>
      <w:proofErr w:type="spellEnd"/>
      <w:r w:rsidRPr="001840C7">
        <w:rPr>
          <w:rFonts w:hint="eastAsia"/>
          <w:sz w:val="24"/>
          <w:szCs w:val="24"/>
          <w:lang w:val="en-US"/>
        </w:rPr>
        <w:t>. Prayer (</w:t>
      </w:r>
      <w:proofErr w:type="spellStart"/>
      <w:r w:rsidRPr="001840C7">
        <w:rPr>
          <w:rFonts w:hint="eastAsia"/>
          <w:sz w:val="24"/>
          <w:szCs w:val="24"/>
          <w:lang w:val="en-US"/>
        </w:rPr>
        <w:t>salat</w:t>
      </w:r>
      <w:proofErr w:type="spellEnd"/>
      <w:r w:rsidRPr="001840C7">
        <w:rPr>
          <w:rFonts w:hint="eastAsia"/>
          <w:sz w:val="24"/>
          <w:szCs w:val="24"/>
          <w:lang w:val="en-US"/>
        </w:rPr>
        <w:t xml:space="preserve"> al </w:t>
      </w:r>
      <w:proofErr w:type="spellStart"/>
      <w:proofErr w:type="gramStart"/>
      <w:r w:rsidRPr="001840C7">
        <w:rPr>
          <w:rFonts w:hint="eastAsia"/>
          <w:sz w:val="24"/>
          <w:szCs w:val="24"/>
          <w:lang w:val="en-US"/>
        </w:rPr>
        <w:t>Eid</w:t>
      </w:r>
      <w:proofErr w:type="spellEnd"/>
      <w:r w:rsidRPr="001840C7">
        <w:rPr>
          <w:rFonts w:hint="eastAsia"/>
          <w:sz w:val="24"/>
          <w:szCs w:val="24"/>
          <w:lang w:val="en-US"/>
        </w:rPr>
        <w:t xml:space="preserve"> )</w:t>
      </w:r>
      <w:proofErr w:type="gramEnd"/>
      <w:r w:rsidRPr="001840C7">
        <w:rPr>
          <w:rFonts w:hint="eastAsia"/>
          <w:sz w:val="24"/>
          <w:szCs w:val="24"/>
          <w:lang w:val="en-US"/>
        </w:rPr>
        <w:t xml:space="preserve"> takes place in the early morning and is performed either in a mosque or in a</w:t>
      </w:r>
      <w:r>
        <w:rPr>
          <w:rFonts w:hint="eastAsia"/>
          <w:sz w:val="24"/>
          <w:szCs w:val="24"/>
          <w:lang w:val="en-US"/>
        </w:rPr>
        <w:t xml:space="preserve"> </w:t>
      </w:r>
      <w:proofErr w:type="spellStart"/>
      <w:r>
        <w:rPr>
          <w:rFonts w:hint="eastAsia"/>
          <w:sz w:val="24"/>
          <w:szCs w:val="24"/>
          <w:lang w:val="en-US"/>
        </w:rPr>
        <w:t>mossalla</w:t>
      </w:r>
      <w:proofErr w:type="spellEnd"/>
      <w:r>
        <w:rPr>
          <w:rFonts w:hint="eastAsia"/>
          <w:sz w:val="24"/>
          <w:szCs w:val="24"/>
          <w:lang w:val="en-US"/>
        </w:rPr>
        <w:t xml:space="preserve"> to gather more </w:t>
      </w:r>
      <w:r>
        <w:rPr>
          <w:sz w:val="24"/>
          <w:szCs w:val="24"/>
          <w:lang w:val="en-US"/>
        </w:rPr>
        <w:t>believers</w:t>
      </w:r>
      <w:r w:rsidRPr="001840C7">
        <w:rPr>
          <w:rFonts w:hint="eastAsia"/>
          <w:sz w:val="24"/>
          <w:szCs w:val="24"/>
          <w:lang w:val="en-US"/>
        </w:rPr>
        <w:t>.</w:t>
      </w:r>
      <w:r>
        <w:rPr>
          <w:sz w:val="24"/>
          <w:szCs w:val="24"/>
          <w:lang w:val="en-US"/>
        </w:rPr>
        <w:t xml:space="preserve"> The</w:t>
      </w:r>
      <w:r w:rsidRPr="001840C7">
        <w:rPr>
          <w:rFonts w:hint="eastAsia"/>
          <w:sz w:val="24"/>
          <w:szCs w:val="24"/>
          <w:lang w:val="en-US"/>
        </w:rPr>
        <w:t xml:space="preserve"> Muslim tradition or </w:t>
      </w:r>
      <w:r>
        <w:rPr>
          <w:sz w:val="24"/>
          <w:szCs w:val="24"/>
          <w:lang w:val="en-US"/>
        </w:rPr>
        <w:t>“</w:t>
      </w:r>
      <w:proofErr w:type="spellStart"/>
      <w:r w:rsidRPr="001840C7">
        <w:rPr>
          <w:rFonts w:hint="eastAsia"/>
          <w:sz w:val="24"/>
          <w:szCs w:val="24"/>
          <w:lang w:val="en-US"/>
        </w:rPr>
        <w:t>Sunnah</w:t>
      </w:r>
      <w:proofErr w:type="spellEnd"/>
      <w:r>
        <w:rPr>
          <w:sz w:val="24"/>
          <w:szCs w:val="24"/>
          <w:lang w:val="en-US"/>
        </w:rPr>
        <w:t>”</w:t>
      </w:r>
      <w:r w:rsidRPr="001840C7">
        <w:rPr>
          <w:rFonts w:hint="eastAsia"/>
          <w:sz w:val="24"/>
          <w:szCs w:val="24"/>
          <w:lang w:val="en-US"/>
        </w:rPr>
        <w:t xml:space="preserve"> is that the Muslim takes his breakfast, preferably composed of dates before getting to the </w:t>
      </w:r>
      <w:proofErr w:type="spellStart"/>
      <w:r>
        <w:rPr>
          <w:sz w:val="24"/>
          <w:szCs w:val="24"/>
          <w:lang w:val="en-US"/>
        </w:rPr>
        <w:t>preyar</w:t>
      </w:r>
      <w:proofErr w:type="spellEnd"/>
      <w:r w:rsidRPr="001840C7">
        <w:rPr>
          <w:rFonts w:hint="eastAsia"/>
          <w:sz w:val="24"/>
          <w:szCs w:val="24"/>
          <w:lang w:val="en-US"/>
        </w:rPr>
        <w:t>.</w:t>
      </w:r>
      <w:r>
        <w:rPr>
          <w:sz w:val="24"/>
          <w:szCs w:val="24"/>
          <w:lang w:val="en-US"/>
        </w:rPr>
        <w:t xml:space="preserve"> A</w:t>
      </w:r>
      <w:r w:rsidRPr="001840C7">
        <w:rPr>
          <w:rFonts w:hint="eastAsia"/>
          <w:sz w:val="24"/>
          <w:szCs w:val="24"/>
          <w:lang w:val="en-US"/>
        </w:rPr>
        <w:t>fter</w:t>
      </w:r>
      <w:r>
        <w:rPr>
          <w:sz w:val="24"/>
          <w:szCs w:val="24"/>
          <w:lang w:val="en-US"/>
        </w:rPr>
        <w:t>,</w:t>
      </w:r>
      <w:r w:rsidRPr="001840C7">
        <w:rPr>
          <w:rFonts w:hint="eastAsia"/>
          <w:sz w:val="24"/>
          <w:szCs w:val="24"/>
          <w:lang w:val="en-US"/>
        </w:rPr>
        <w:t xml:space="preserve"> </w:t>
      </w:r>
      <w:r>
        <w:rPr>
          <w:sz w:val="24"/>
          <w:szCs w:val="24"/>
          <w:lang w:val="en-US"/>
        </w:rPr>
        <w:t>believers</w:t>
      </w:r>
      <w:r w:rsidRPr="001840C7">
        <w:rPr>
          <w:rFonts w:hint="eastAsia"/>
          <w:sz w:val="24"/>
          <w:szCs w:val="24"/>
          <w:lang w:val="en-US"/>
        </w:rPr>
        <w:t>, but also non- believers and children</w:t>
      </w:r>
      <w:r>
        <w:rPr>
          <w:sz w:val="24"/>
          <w:szCs w:val="24"/>
          <w:lang w:val="en-US"/>
        </w:rPr>
        <w:t>,</w:t>
      </w:r>
      <w:r w:rsidRPr="001840C7">
        <w:rPr>
          <w:rFonts w:hint="eastAsia"/>
          <w:sz w:val="24"/>
          <w:szCs w:val="24"/>
          <w:lang w:val="en-US"/>
        </w:rPr>
        <w:t xml:space="preserve"> visit their relatives and friends to present their wishes of </w:t>
      </w:r>
      <w:proofErr w:type="spellStart"/>
      <w:r w:rsidRPr="001840C7">
        <w:rPr>
          <w:rFonts w:hint="eastAsia"/>
          <w:sz w:val="24"/>
          <w:szCs w:val="24"/>
          <w:lang w:val="en-US"/>
        </w:rPr>
        <w:t>Eid</w:t>
      </w:r>
      <w:proofErr w:type="spellEnd"/>
      <w:r>
        <w:rPr>
          <w:sz w:val="24"/>
          <w:szCs w:val="24"/>
          <w:lang w:val="en-US"/>
        </w:rPr>
        <w:t>.</w:t>
      </w:r>
    </w:p>
    <w:p w:rsidR="001840C7" w:rsidRPr="001840C7" w:rsidRDefault="001840C7" w:rsidP="001840C7">
      <w:pPr>
        <w:shd w:val="solid" w:color="FFFFFF" w:fill="auto"/>
        <w:autoSpaceDN w:val="0"/>
        <w:spacing w:before="84" w:after="105" w:line="285" w:lineRule="atLeast"/>
        <w:contextualSpacing/>
        <w:jc w:val="both"/>
        <w:rPr>
          <w:rFonts w:ascii="sans-serif"/>
          <w:color w:val="000000"/>
          <w:sz w:val="24"/>
          <w:szCs w:val="24"/>
          <w:shd w:val="clear" w:color="auto" w:fill="FFFFFF"/>
        </w:rPr>
      </w:pPr>
      <w:r w:rsidRPr="001840C7">
        <w:rPr>
          <w:rFonts w:ascii="sans-serif"/>
          <w:color w:val="000000"/>
          <w:sz w:val="24"/>
          <w:szCs w:val="24"/>
          <w:shd w:val="clear" w:color="auto" w:fill="FFFFFF"/>
        </w:rPr>
        <w:t>French</w:t>
      </w:r>
    </w:p>
    <w:p w:rsidR="001840C7" w:rsidRPr="001840C7" w:rsidRDefault="001840C7" w:rsidP="001840C7">
      <w:pPr>
        <w:shd w:val="solid" w:color="FFFFFF" w:fill="auto"/>
        <w:autoSpaceDN w:val="0"/>
        <w:spacing w:before="84" w:after="105" w:line="285" w:lineRule="atLeast"/>
        <w:contextualSpacing/>
        <w:jc w:val="both"/>
        <w:rPr>
          <w:rFonts w:ascii="sans-serif"/>
          <w:sz w:val="24"/>
          <w:szCs w:val="24"/>
          <w:shd w:val="clear" w:color="auto" w:fill="FFFFFF"/>
        </w:rPr>
      </w:pPr>
      <w:r w:rsidRPr="001840C7">
        <w:rPr>
          <w:rFonts w:ascii="sans-serif"/>
          <w:sz w:val="24"/>
          <w:szCs w:val="24"/>
          <w:shd w:val="clear" w:color="auto" w:fill="FFFFFF"/>
        </w:rPr>
        <w:t>Tous les ans, la date de l'A</w:t>
      </w:r>
      <w:r w:rsidRPr="001840C7">
        <w:rPr>
          <w:rFonts w:ascii="sans-serif"/>
          <w:sz w:val="24"/>
          <w:szCs w:val="24"/>
          <w:shd w:val="clear" w:color="auto" w:fill="FFFFFF"/>
        </w:rPr>
        <w:t>ï</w:t>
      </w:r>
      <w:r w:rsidRPr="001840C7">
        <w:rPr>
          <w:rFonts w:ascii="sans-serif"/>
          <w:sz w:val="24"/>
          <w:szCs w:val="24"/>
          <w:shd w:val="clear" w:color="auto" w:fill="FFFFFF"/>
        </w:rPr>
        <w:t>d al-</w:t>
      </w:r>
      <w:proofErr w:type="spellStart"/>
      <w:r w:rsidRPr="001840C7">
        <w:rPr>
          <w:rFonts w:ascii="sans-serif"/>
          <w:sz w:val="24"/>
          <w:szCs w:val="24"/>
          <w:shd w:val="clear" w:color="auto" w:fill="FFFFFF"/>
        </w:rPr>
        <w:t>Fitr</w:t>
      </w:r>
      <w:proofErr w:type="spellEnd"/>
      <w:r w:rsidRPr="001840C7">
        <w:rPr>
          <w:rFonts w:ascii="sans-serif"/>
          <w:sz w:val="24"/>
          <w:szCs w:val="24"/>
          <w:shd w:val="clear" w:color="auto" w:fill="FFFFFF"/>
        </w:rPr>
        <w:t xml:space="preserve"> est avanc</w:t>
      </w:r>
      <w:r w:rsidRPr="001840C7">
        <w:rPr>
          <w:rFonts w:ascii="sans-serif"/>
          <w:sz w:val="24"/>
          <w:szCs w:val="24"/>
          <w:shd w:val="clear" w:color="auto" w:fill="FFFFFF"/>
        </w:rPr>
        <w:t>é</w:t>
      </w:r>
      <w:r w:rsidRPr="001840C7">
        <w:rPr>
          <w:rFonts w:ascii="sans-serif"/>
          <w:sz w:val="24"/>
          <w:szCs w:val="24"/>
          <w:shd w:val="clear" w:color="auto" w:fill="FFFFFF"/>
        </w:rPr>
        <w:t xml:space="preserve">e de 10, 11 ou 12 jours par rapport au </w:t>
      </w:r>
      <w:hyperlink r:id="rId4" w:history="1">
        <w:r w:rsidRPr="001840C7">
          <w:rPr>
            <w:rFonts w:ascii="sans-serif"/>
            <w:sz w:val="24"/>
            <w:szCs w:val="24"/>
          </w:rPr>
          <w:t>calendrier gr</w:t>
        </w:r>
        <w:r w:rsidRPr="001840C7">
          <w:rPr>
            <w:rFonts w:ascii="sans-serif"/>
            <w:sz w:val="24"/>
            <w:szCs w:val="24"/>
          </w:rPr>
          <w:t>é</w:t>
        </w:r>
        <w:r w:rsidRPr="001840C7">
          <w:rPr>
            <w:rFonts w:ascii="sans-serif"/>
            <w:sz w:val="24"/>
            <w:szCs w:val="24"/>
          </w:rPr>
          <w:t>gorien</w:t>
        </w:r>
      </w:hyperlink>
      <w:r w:rsidRPr="001840C7">
        <w:rPr>
          <w:rFonts w:ascii="sans-serif"/>
          <w:sz w:val="24"/>
          <w:szCs w:val="24"/>
          <w:shd w:val="clear" w:color="auto" w:fill="FFFFFF"/>
        </w:rPr>
        <w:t xml:space="preserve"> car le </w:t>
      </w:r>
      <w:hyperlink r:id="rId5" w:history="1">
        <w:r w:rsidRPr="001840C7">
          <w:rPr>
            <w:rFonts w:ascii="sans-serif"/>
            <w:sz w:val="24"/>
            <w:szCs w:val="24"/>
          </w:rPr>
          <w:t>calendrier musulman</w:t>
        </w:r>
      </w:hyperlink>
      <w:r w:rsidRPr="001840C7">
        <w:rPr>
          <w:rFonts w:ascii="sans-serif"/>
          <w:sz w:val="24"/>
          <w:szCs w:val="24"/>
          <w:shd w:val="clear" w:color="auto" w:fill="FFFFFF"/>
        </w:rPr>
        <w:t xml:space="preserve"> est </w:t>
      </w:r>
      <w:hyperlink r:id="rId6" w:history="1">
        <w:r w:rsidRPr="001840C7">
          <w:rPr>
            <w:rFonts w:ascii="sans-serif"/>
            <w:sz w:val="24"/>
            <w:szCs w:val="24"/>
          </w:rPr>
          <w:t>lunaire</w:t>
        </w:r>
      </w:hyperlink>
      <w:r w:rsidRPr="001840C7">
        <w:rPr>
          <w:rFonts w:ascii="sans-serif"/>
          <w:sz w:val="24"/>
          <w:szCs w:val="24"/>
          <w:shd w:val="clear" w:color="auto" w:fill="FFFFFF"/>
        </w:rPr>
        <w:t>.</w:t>
      </w:r>
      <w:r>
        <w:rPr>
          <w:rFonts w:ascii="sans-serif"/>
          <w:sz w:val="24"/>
          <w:szCs w:val="24"/>
          <w:shd w:val="clear" w:color="auto" w:fill="FFFFFF"/>
        </w:rPr>
        <w:t xml:space="preserve"> </w:t>
      </w:r>
      <w:r w:rsidRPr="001840C7">
        <w:rPr>
          <w:rFonts w:ascii="sans-serif"/>
          <w:sz w:val="24"/>
          <w:szCs w:val="24"/>
          <w:shd w:val="clear" w:color="auto" w:fill="FFFFFF"/>
        </w:rPr>
        <w:t>La date de l'A</w:t>
      </w:r>
      <w:r w:rsidRPr="001840C7">
        <w:rPr>
          <w:rFonts w:ascii="sans-serif"/>
          <w:sz w:val="24"/>
          <w:szCs w:val="24"/>
          <w:shd w:val="clear" w:color="auto" w:fill="FFFFFF"/>
        </w:rPr>
        <w:t>ï</w:t>
      </w:r>
      <w:r w:rsidRPr="001840C7">
        <w:rPr>
          <w:rFonts w:ascii="sans-serif"/>
          <w:sz w:val="24"/>
          <w:szCs w:val="24"/>
          <w:shd w:val="clear" w:color="auto" w:fill="FFFFFF"/>
        </w:rPr>
        <w:t>d al-</w:t>
      </w:r>
      <w:proofErr w:type="spellStart"/>
      <w:r w:rsidRPr="001840C7">
        <w:rPr>
          <w:rFonts w:ascii="sans-serif"/>
          <w:sz w:val="24"/>
          <w:szCs w:val="24"/>
          <w:shd w:val="clear" w:color="auto" w:fill="FFFFFF"/>
        </w:rPr>
        <w:t>Fitr</w:t>
      </w:r>
      <w:proofErr w:type="spellEnd"/>
      <w:r w:rsidRPr="001840C7">
        <w:rPr>
          <w:rFonts w:ascii="sans-serif"/>
          <w:sz w:val="24"/>
          <w:szCs w:val="24"/>
          <w:shd w:val="clear" w:color="auto" w:fill="FFFFFF"/>
        </w:rPr>
        <w:t xml:space="preserve"> est le jour suivant le dernier jour du mois sacr</w:t>
      </w:r>
      <w:r w:rsidRPr="001840C7">
        <w:rPr>
          <w:rFonts w:ascii="sans-serif"/>
          <w:sz w:val="24"/>
          <w:szCs w:val="24"/>
          <w:shd w:val="clear" w:color="auto" w:fill="FFFFFF"/>
        </w:rPr>
        <w:t>é</w:t>
      </w:r>
      <w:r w:rsidRPr="001840C7">
        <w:rPr>
          <w:rFonts w:ascii="sans-serif"/>
          <w:sz w:val="24"/>
          <w:szCs w:val="24"/>
          <w:shd w:val="clear" w:color="auto" w:fill="FFFFFF"/>
        </w:rPr>
        <w:t xml:space="preserve"> d</w:t>
      </w:r>
      <w:r>
        <w:rPr>
          <w:rFonts w:ascii="sans-serif"/>
          <w:sz w:val="24"/>
          <w:szCs w:val="24"/>
          <w:shd w:val="clear" w:color="auto" w:fill="FFFFFF"/>
        </w:rPr>
        <w:t xml:space="preserve">u </w:t>
      </w:r>
      <w:hyperlink r:id="rId7" w:history="1">
        <w:r>
          <w:rPr>
            <w:rFonts w:ascii="sans-serif"/>
            <w:sz w:val="24"/>
            <w:szCs w:val="24"/>
          </w:rPr>
          <w:t>Ramadan</w:t>
        </w:r>
      </w:hyperlink>
      <w:r w:rsidRPr="001840C7">
        <w:rPr>
          <w:rFonts w:ascii="sans-serif"/>
          <w:sz w:val="24"/>
          <w:szCs w:val="24"/>
          <w:shd w:val="clear" w:color="auto" w:fill="FFFFFF"/>
        </w:rPr>
        <w:t xml:space="preserve"> : il arrive donc 29 ou 30 jours apr</w:t>
      </w:r>
      <w:r w:rsidRPr="001840C7">
        <w:rPr>
          <w:rFonts w:ascii="sans-serif"/>
          <w:sz w:val="24"/>
          <w:szCs w:val="24"/>
          <w:shd w:val="clear" w:color="auto" w:fill="FFFFFF"/>
        </w:rPr>
        <w:t>è</w:t>
      </w:r>
      <w:r w:rsidRPr="001840C7">
        <w:rPr>
          <w:rFonts w:ascii="sans-serif"/>
          <w:sz w:val="24"/>
          <w:szCs w:val="24"/>
          <w:shd w:val="clear" w:color="auto" w:fill="FFFFFF"/>
        </w:rPr>
        <w:t>s le d</w:t>
      </w:r>
      <w:r w:rsidRPr="001840C7">
        <w:rPr>
          <w:rFonts w:ascii="sans-serif"/>
          <w:sz w:val="24"/>
          <w:szCs w:val="24"/>
          <w:shd w:val="clear" w:color="auto" w:fill="FFFFFF"/>
        </w:rPr>
        <w:t>é</w:t>
      </w:r>
      <w:r w:rsidRPr="001840C7">
        <w:rPr>
          <w:rFonts w:ascii="sans-serif"/>
          <w:sz w:val="24"/>
          <w:szCs w:val="24"/>
          <w:shd w:val="clear" w:color="auto" w:fill="FFFFFF"/>
        </w:rPr>
        <w:t xml:space="preserve">but du mois de </w:t>
      </w:r>
      <w:r>
        <w:rPr>
          <w:rFonts w:ascii="sans-serif"/>
          <w:sz w:val="24"/>
          <w:szCs w:val="24"/>
          <w:shd w:val="clear" w:color="auto" w:fill="FFFFFF"/>
        </w:rPr>
        <w:t>R</w:t>
      </w:r>
      <w:r w:rsidRPr="001840C7">
        <w:rPr>
          <w:rFonts w:ascii="sans-serif"/>
          <w:sz w:val="24"/>
          <w:szCs w:val="24"/>
          <w:shd w:val="clear" w:color="auto" w:fill="FFFFFF"/>
        </w:rPr>
        <w:t>amadan, selon les ann</w:t>
      </w:r>
      <w:r w:rsidRPr="001840C7">
        <w:rPr>
          <w:rFonts w:ascii="sans-serif"/>
          <w:sz w:val="24"/>
          <w:szCs w:val="24"/>
          <w:shd w:val="clear" w:color="auto" w:fill="FFFFFF"/>
        </w:rPr>
        <w:t>é</w:t>
      </w:r>
      <w:r w:rsidRPr="001840C7">
        <w:rPr>
          <w:rFonts w:ascii="sans-serif"/>
          <w:sz w:val="24"/>
          <w:szCs w:val="24"/>
          <w:shd w:val="clear" w:color="auto" w:fill="FFFFFF"/>
        </w:rPr>
        <w:t>es.</w:t>
      </w:r>
      <w:r>
        <w:rPr>
          <w:rFonts w:ascii="sans-serif"/>
          <w:sz w:val="24"/>
          <w:szCs w:val="24"/>
          <w:shd w:val="clear" w:color="auto" w:fill="FFFFFF"/>
        </w:rPr>
        <w:t xml:space="preserve"> </w:t>
      </w:r>
      <w:r w:rsidRPr="001840C7">
        <w:rPr>
          <w:rFonts w:ascii="sans-serif"/>
          <w:sz w:val="24"/>
          <w:szCs w:val="24"/>
          <w:shd w:val="clear" w:color="auto" w:fill="FFFFFF"/>
        </w:rPr>
        <w:t>Le fid</w:t>
      </w:r>
      <w:r w:rsidRPr="001840C7">
        <w:rPr>
          <w:rFonts w:ascii="sans-serif"/>
          <w:sz w:val="24"/>
          <w:szCs w:val="24"/>
          <w:shd w:val="clear" w:color="auto" w:fill="FFFFFF"/>
        </w:rPr>
        <w:t>è</w:t>
      </w:r>
      <w:r w:rsidRPr="001840C7">
        <w:rPr>
          <w:rFonts w:ascii="sans-serif"/>
          <w:sz w:val="24"/>
          <w:szCs w:val="24"/>
          <w:shd w:val="clear" w:color="auto" w:fill="FFFFFF"/>
        </w:rPr>
        <w:t>le s'acquitte de l'</w:t>
      </w:r>
      <w:hyperlink r:id="rId8" w:history="1">
        <w:r w:rsidRPr="001840C7">
          <w:rPr>
            <w:rFonts w:ascii="sans-serif"/>
            <w:sz w:val="24"/>
            <w:szCs w:val="24"/>
          </w:rPr>
          <w:t>aum</w:t>
        </w:r>
        <w:r w:rsidRPr="001840C7">
          <w:rPr>
            <w:rFonts w:ascii="sans-serif"/>
            <w:sz w:val="24"/>
            <w:szCs w:val="24"/>
          </w:rPr>
          <w:t>ô</w:t>
        </w:r>
        <w:r w:rsidRPr="001840C7">
          <w:rPr>
            <w:rFonts w:ascii="sans-serif"/>
            <w:sz w:val="24"/>
            <w:szCs w:val="24"/>
          </w:rPr>
          <w:t>ne</w:t>
        </w:r>
      </w:hyperlink>
      <w:r w:rsidRPr="001840C7">
        <w:rPr>
          <w:rFonts w:ascii="sans-serif"/>
          <w:sz w:val="24"/>
          <w:szCs w:val="24"/>
          <w:shd w:val="clear" w:color="auto" w:fill="FFFFFF"/>
        </w:rPr>
        <w:t xml:space="preserve"> de la rupture du je</w:t>
      </w:r>
      <w:r w:rsidRPr="001840C7">
        <w:rPr>
          <w:rFonts w:ascii="sans-serif"/>
          <w:sz w:val="24"/>
          <w:szCs w:val="24"/>
          <w:shd w:val="clear" w:color="auto" w:fill="FFFFFF"/>
        </w:rPr>
        <w:t>û</w:t>
      </w:r>
      <w:r w:rsidRPr="001840C7">
        <w:rPr>
          <w:rFonts w:ascii="sans-serif"/>
          <w:sz w:val="24"/>
          <w:szCs w:val="24"/>
          <w:shd w:val="clear" w:color="auto" w:fill="FFFFFF"/>
        </w:rPr>
        <w:t xml:space="preserve">ne ou </w:t>
      </w:r>
      <w:hyperlink r:id="rId9" w:anchor="Zak.C3.A2t_al-Fitr" w:history="1">
        <w:r w:rsidRPr="001840C7">
          <w:rPr>
            <w:rFonts w:ascii="sans-serif"/>
            <w:sz w:val="24"/>
            <w:szCs w:val="24"/>
          </w:rPr>
          <w:t>Zakat al-</w:t>
        </w:r>
        <w:proofErr w:type="spellStart"/>
        <w:r w:rsidRPr="001840C7">
          <w:rPr>
            <w:rFonts w:ascii="sans-serif"/>
            <w:sz w:val="24"/>
            <w:szCs w:val="24"/>
          </w:rPr>
          <w:t>Fitr</w:t>
        </w:r>
        <w:proofErr w:type="spellEnd"/>
      </w:hyperlink>
      <w:r w:rsidRPr="001840C7">
        <w:rPr>
          <w:rFonts w:ascii="sans-serif"/>
          <w:sz w:val="24"/>
          <w:szCs w:val="24"/>
          <w:shd w:val="clear" w:color="auto" w:fill="FFFFFF"/>
        </w:rPr>
        <w:t>. La pri</w:t>
      </w:r>
      <w:r w:rsidRPr="001840C7">
        <w:rPr>
          <w:rFonts w:ascii="sans-serif"/>
          <w:sz w:val="24"/>
          <w:szCs w:val="24"/>
          <w:shd w:val="clear" w:color="auto" w:fill="FFFFFF"/>
        </w:rPr>
        <w:t>è</w:t>
      </w:r>
      <w:r w:rsidRPr="001840C7">
        <w:rPr>
          <w:rFonts w:ascii="sans-serif"/>
          <w:sz w:val="24"/>
          <w:szCs w:val="24"/>
          <w:shd w:val="clear" w:color="auto" w:fill="FFFFFF"/>
        </w:rPr>
        <w:t>re (</w:t>
      </w:r>
      <w:hyperlink r:id="rId10" w:history="1">
        <w:r w:rsidRPr="001840C7">
          <w:rPr>
            <w:rFonts w:ascii="sans-serif"/>
            <w:sz w:val="24"/>
            <w:szCs w:val="24"/>
          </w:rPr>
          <w:t>salat</w:t>
        </w:r>
      </w:hyperlink>
      <w:r w:rsidRPr="001840C7">
        <w:rPr>
          <w:rFonts w:ascii="sans-serif"/>
          <w:sz w:val="24"/>
          <w:szCs w:val="24"/>
          <w:shd w:val="clear" w:color="auto" w:fill="FFFFFF"/>
        </w:rPr>
        <w:t xml:space="preserve"> al a</w:t>
      </w:r>
      <w:r w:rsidRPr="001840C7">
        <w:rPr>
          <w:rFonts w:ascii="sans-serif"/>
          <w:sz w:val="24"/>
          <w:szCs w:val="24"/>
          <w:shd w:val="clear" w:color="auto" w:fill="FFFFFF"/>
        </w:rPr>
        <w:t>ï</w:t>
      </w:r>
      <w:r w:rsidRPr="001840C7">
        <w:rPr>
          <w:rFonts w:ascii="sans-serif"/>
          <w:sz w:val="24"/>
          <w:szCs w:val="24"/>
          <w:shd w:val="clear" w:color="auto" w:fill="FFFFFF"/>
        </w:rPr>
        <w:t>d) a lieu en d</w:t>
      </w:r>
      <w:r w:rsidRPr="001840C7">
        <w:rPr>
          <w:rFonts w:ascii="sans-serif"/>
          <w:sz w:val="24"/>
          <w:szCs w:val="24"/>
          <w:shd w:val="clear" w:color="auto" w:fill="FFFFFF"/>
        </w:rPr>
        <w:t>é</w:t>
      </w:r>
      <w:r w:rsidRPr="001840C7">
        <w:rPr>
          <w:rFonts w:ascii="sans-serif"/>
          <w:sz w:val="24"/>
          <w:szCs w:val="24"/>
          <w:shd w:val="clear" w:color="auto" w:fill="FFFFFF"/>
        </w:rPr>
        <w:t>but de matin</w:t>
      </w:r>
      <w:r w:rsidRPr="001840C7">
        <w:rPr>
          <w:rFonts w:ascii="sans-serif"/>
          <w:sz w:val="24"/>
          <w:szCs w:val="24"/>
          <w:shd w:val="clear" w:color="auto" w:fill="FFFFFF"/>
        </w:rPr>
        <w:t>é</w:t>
      </w:r>
      <w:r w:rsidRPr="001840C7">
        <w:rPr>
          <w:rFonts w:ascii="sans-serif"/>
          <w:sz w:val="24"/>
          <w:szCs w:val="24"/>
          <w:shd w:val="clear" w:color="auto" w:fill="FFFFFF"/>
        </w:rPr>
        <w:t>e et est effectu</w:t>
      </w:r>
      <w:r w:rsidRPr="001840C7">
        <w:rPr>
          <w:rFonts w:ascii="sans-serif"/>
          <w:sz w:val="24"/>
          <w:szCs w:val="24"/>
          <w:shd w:val="clear" w:color="auto" w:fill="FFFFFF"/>
        </w:rPr>
        <w:t>é</w:t>
      </w:r>
      <w:r w:rsidRPr="001840C7">
        <w:rPr>
          <w:rFonts w:ascii="sans-serif"/>
          <w:sz w:val="24"/>
          <w:szCs w:val="24"/>
          <w:shd w:val="clear" w:color="auto" w:fill="FFFFFF"/>
        </w:rPr>
        <w:t xml:space="preserve">e soit dans une </w:t>
      </w:r>
      <w:hyperlink r:id="rId11" w:history="1">
        <w:r w:rsidRPr="001840C7">
          <w:rPr>
            <w:rFonts w:ascii="sans-serif"/>
            <w:sz w:val="24"/>
            <w:szCs w:val="24"/>
          </w:rPr>
          <w:t>mosqu</w:t>
        </w:r>
        <w:r w:rsidRPr="001840C7">
          <w:rPr>
            <w:rFonts w:ascii="sans-serif"/>
            <w:sz w:val="24"/>
            <w:szCs w:val="24"/>
          </w:rPr>
          <w:t>é</w:t>
        </w:r>
        <w:r w:rsidRPr="001840C7">
          <w:rPr>
            <w:rFonts w:ascii="sans-serif"/>
            <w:sz w:val="24"/>
            <w:szCs w:val="24"/>
          </w:rPr>
          <w:t>e</w:t>
        </w:r>
      </w:hyperlink>
      <w:r w:rsidRPr="001840C7">
        <w:rPr>
          <w:rFonts w:ascii="sans-serif"/>
          <w:sz w:val="24"/>
          <w:szCs w:val="24"/>
          <w:shd w:val="clear" w:color="auto" w:fill="FFFFFF"/>
        </w:rPr>
        <w:t xml:space="preserve">, soit dans un </w:t>
      </w:r>
      <w:hyperlink r:id="rId12" w:history="1">
        <w:proofErr w:type="spellStart"/>
        <w:r w:rsidRPr="001840C7">
          <w:rPr>
            <w:rFonts w:ascii="sans-serif"/>
            <w:sz w:val="24"/>
            <w:szCs w:val="24"/>
          </w:rPr>
          <w:t>mossalla</w:t>
        </w:r>
        <w:proofErr w:type="spellEnd"/>
      </w:hyperlink>
      <w:r w:rsidRPr="001840C7">
        <w:rPr>
          <w:rFonts w:ascii="sans-serif"/>
          <w:sz w:val="24"/>
          <w:szCs w:val="24"/>
          <w:shd w:val="clear" w:color="auto" w:fill="FFFFFF"/>
        </w:rPr>
        <w:t xml:space="preserve"> permettant de rassembler plus de fid</w:t>
      </w:r>
      <w:r w:rsidRPr="001840C7">
        <w:rPr>
          <w:rFonts w:ascii="sans-serif"/>
          <w:sz w:val="24"/>
          <w:szCs w:val="24"/>
          <w:shd w:val="clear" w:color="auto" w:fill="FFFFFF"/>
        </w:rPr>
        <w:t>è</w:t>
      </w:r>
      <w:r w:rsidRPr="001840C7">
        <w:rPr>
          <w:rFonts w:ascii="sans-serif"/>
          <w:sz w:val="24"/>
          <w:szCs w:val="24"/>
          <w:shd w:val="clear" w:color="auto" w:fill="FFFFFF"/>
        </w:rPr>
        <w:t>les.</w:t>
      </w:r>
      <w:r>
        <w:rPr>
          <w:rFonts w:ascii="sans-serif"/>
          <w:sz w:val="24"/>
          <w:szCs w:val="24"/>
          <w:shd w:val="clear" w:color="auto" w:fill="FFFFFF"/>
        </w:rPr>
        <w:t xml:space="preserve"> </w:t>
      </w:r>
      <w:r w:rsidRPr="001840C7">
        <w:rPr>
          <w:rFonts w:ascii="sans-serif"/>
          <w:sz w:val="24"/>
          <w:szCs w:val="24"/>
          <w:shd w:val="clear" w:color="auto" w:fill="FFFFFF"/>
        </w:rPr>
        <w:t xml:space="preserve">La tradition musulmane ou </w:t>
      </w:r>
      <w:r>
        <w:rPr>
          <w:rFonts w:ascii="sans-serif"/>
          <w:sz w:val="24"/>
          <w:szCs w:val="24"/>
          <w:shd w:val="clear" w:color="auto" w:fill="FFFFFF"/>
        </w:rPr>
        <w:t>« </w:t>
      </w:r>
      <w:hyperlink r:id="rId13" w:history="1">
        <w:r w:rsidRPr="001840C7">
          <w:rPr>
            <w:rFonts w:ascii="sans-serif"/>
            <w:sz w:val="24"/>
            <w:szCs w:val="24"/>
          </w:rPr>
          <w:t>sunna</w:t>
        </w:r>
      </w:hyperlink>
      <w:r>
        <w:rPr>
          <w:rFonts w:ascii="sans-serif"/>
          <w:sz w:val="24"/>
          <w:szCs w:val="24"/>
        </w:rPr>
        <w:t> »</w:t>
      </w:r>
      <w:r w:rsidRPr="001840C7">
        <w:rPr>
          <w:rFonts w:ascii="sans-serif"/>
          <w:sz w:val="24"/>
          <w:szCs w:val="24"/>
          <w:shd w:val="clear" w:color="auto" w:fill="FFFFFF"/>
        </w:rPr>
        <w:t xml:space="preserve"> veut que le musulman prenne son petit d</w:t>
      </w:r>
      <w:r w:rsidRPr="001840C7">
        <w:rPr>
          <w:rFonts w:ascii="sans-serif"/>
          <w:sz w:val="24"/>
          <w:szCs w:val="24"/>
          <w:shd w:val="clear" w:color="auto" w:fill="FFFFFF"/>
        </w:rPr>
        <w:t>é</w:t>
      </w:r>
      <w:r w:rsidRPr="001840C7">
        <w:rPr>
          <w:rFonts w:ascii="sans-serif"/>
          <w:sz w:val="24"/>
          <w:szCs w:val="24"/>
          <w:shd w:val="clear" w:color="auto" w:fill="FFFFFF"/>
        </w:rPr>
        <w:t>jeuner, pr</w:t>
      </w:r>
      <w:r w:rsidRPr="001840C7">
        <w:rPr>
          <w:rFonts w:ascii="sans-serif"/>
          <w:sz w:val="24"/>
          <w:szCs w:val="24"/>
          <w:shd w:val="clear" w:color="auto" w:fill="FFFFFF"/>
        </w:rPr>
        <w:t>é</w:t>
      </w:r>
      <w:r w:rsidRPr="001840C7">
        <w:rPr>
          <w:rFonts w:ascii="sans-serif"/>
          <w:sz w:val="24"/>
          <w:szCs w:val="24"/>
          <w:shd w:val="clear" w:color="auto" w:fill="FFFFFF"/>
        </w:rPr>
        <w:t>f</w:t>
      </w:r>
      <w:r w:rsidRPr="001840C7">
        <w:rPr>
          <w:rFonts w:ascii="sans-serif"/>
          <w:sz w:val="24"/>
          <w:szCs w:val="24"/>
          <w:shd w:val="clear" w:color="auto" w:fill="FFFFFF"/>
        </w:rPr>
        <w:t>é</w:t>
      </w:r>
      <w:r w:rsidRPr="001840C7">
        <w:rPr>
          <w:rFonts w:ascii="sans-serif"/>
          <w:sz w:val="24"/>
          <w:szCs w:val="24"/>
          <w:shd w:val="clear" w:color="auto" w:fill="FFFFFF"/>
        </w:rPr>
        <w:t>rablement compos</w:t>
      </w:r>
      <w:r w:rsidRPr="001840C7">
        <w:rPr>
          <w:rFonts w:ascii="sans-serif"/>
          <w:sz w:val="24"/>
          <w:szCs w:val="24"/>
          <w:shd w:val="clear" w:color="auto" w:fill="FFFFFF"/>
        </w:rPr>
        <w:t>é</w:t>
      </w:r>
      <w:r w:rsidRPr="001840C7">
        <w:rPr>
          <w:rFonts w:ascii="sans-serif"/>
          <w:sz w:val="24"/>
          <w:szCs w:val="24"/>
          <w:shd w:val="clear" w:color="auto" w:fill="FFFFFF"/>
        </w:rPr>
        <w:t xml:space="preserve"> de dattes, avant de se rendre </w:t>
      </w:r>
      <w:r w:rsidRPr="001840C7">
        <w:rPr>
          <w:rFonts w:ascii="sans-serif"/>
          <w:sz w:val="24"/>
          <w:szCs w:val="24"/>
          <w:shd w:val="clear" w:color="auto" w:fill="FFFFFF"/>
        </w:rPr>
        <w:t>à</w:t>
      </w:r>
      <w:r w:rsidRPr="001840C7">
        <w:rPr>
          <w:rFonts w:ascii="sans-serif"/>
          <w:sz w:val="24"/>
          <w:szCs w:val="24"/>
          <w:shd w:val="clear" w:color="auto" w:fill="FFFFFF"/>
        </w:rPr>
        <w:t xml:space="preserve"> la pri</w:t>
      </w:r>
      <w:r w:rsidRPr="001840C7">
        <w:rPr>
          <w:rFonts w:ascii="sans-serif"/>
          <w:sz w:val="24"/>
          <w:szCs w:val="24"/>
          <w:shd w:val="clear" w:color="auto" w:fill="FFFFFF"/>
        </w:rPr>
        <w:t>è</w:t>
      </w:r>
      <w:r w:rsidRPr="001840C7">
        <w:rPr>
          <w:rFonts w:ascii="sans-serif"/>
          <w:sz w:val="24"/>
          <w:szCs w:val="24"/>
          <w:shd w:val="clear" w:color="auto" w:fill="FFFFFF"/>
        </w:rPr>
        <w:t>re.</w:t>
      </w:r>
      <w:r>
        <w:rPr>
          <w:rFonts w:ascii="sans-serif"/>
          <w:sz w:val="24"/>
          <w:szCs w:val="24"/>
          <w:shd w:val="clear" w:color="auto" w:fill="FFFFFF"/>
        </w:rPr>
        <w:t xml:space="preserve"> </w:t>
      </w:r>
      <w:r w:rsidRPr="001840C7">
        <w:rPr>
          <w:rFonts w:ascii="sans-serif"/>
          <w:sz w:val="24"/>
          <w:szCs w:val="24"/>
          <w:shd w:val="clear" w:color="auto" w:fill="FFFFFF"/>
        </w:rPr>
        <w:t>Apr</w:t>
      </w:r>
      <w:r w:rsidRPr="001840C7">
        <w:rPr>
          <w:rFonts w:ascii="sans-serif"/>
          <w:sz w:val="24"/>
          <w:szCs w:val="24"/>
          <w:shd w:val="clear" w:color="auto" w:fill="FFFFFF"/>
        </w:rPr>
        <w:t>è</w:t>
      </w:r>
      <w:r w:rsidRPr="001840C7">
        <w:rPr>
          <w:rFonts w:ascii="sans-serif"/>
          <w:sz w:val="24"/>
          <w:szCs w:val="24"/>
          <w:shd w:val="clear" w:color="auto" w:fill="FFFFFF"/>
        </w:rPr>
        <w:t>s la pri</w:t>
      </w:r>
      <w:r w:rsidRPr="001840C7">
        <w:rPr>
          <w:rFonts w:ascii="sans-serif"/>
          <w:sz w:val="24"/>
          <w:szCs w:val="24"/>
          <w:shd w:val="clear" w:color="auto" w:fill="FFFFFF"/>
        </w:rPr>
        <w:t>è</w:t>
      </w:r>
      <w:r w:rsidRPr="001840C7">
        <w:rPr>
          <w:rFonts w:ascii="sans-serif"/>
          <w:sz w:val="24"/>
          <w:szCs w:val="24"/>
          <w:shd w:val="clear" w:color="auto" w:fill="FFFFFF"/>
        </w:rPr>
        <w:t>re et selon les pays, les fid</w:t>
      </w:r>
      <w:r w:rsidRPr="001840C7">
        <w:rPr>
          <w:rFonts w:ascii="sans-serif"/>
          <w:sz w:val="24"/>
          <w:szCs w:val="24"/>
          <w:shd w:val="clear" w:color="auto" w:fill="FFFFFF"/>
        </w:rPr>
        <w:t>è</w:t>
      </w:r>
      <w:r w:rsidRPr="001840C7">
        <w:rPr>
          <w:rFonts w:ascii="sans-serif"/>
          <w:sz w:val="24"/>
          <w:szCs w:val="24"/>
          <w:shd w:val="clear" w:color="auto" w:fill="FFFFFF"/>
        </w:rPr>
        <w:t>les, mais aussi les non croyants et les enfants visitent leurs proches et amis afin de leur pr</w:t>
      </w:r>
      <w:r w:rsidRPr="001840C7">
        <w:rPr>
          <w:rFonts w:ascii="sans-serif"/>
          <w:sz w:val="24"/>
          <w:szCs w:val="24"/>
          <w:shd w:val="clear" w:color="auto" w:fill="FFFFFF"/>
        </w:rPr>
        <w:t>é</w:t>
      </w:r>
      <w:r w:rsidRPr="001840C7">
        <w:rPr>
          <w:rFonts w:ascii="sans-serif"/>
          <w:sz w:val="24"/>
          <w:szCs w:val="24"/>
          <w:shd w:val="clear" w:color="auto" w:fill="FFFFFF"/>
        </w:rPr>
        <w:t>senter leurs v</w:t>
      </w:r>
      <w:r w:rsidRPr="001840C7">
        <w:rPr>
          <w:rFonts w:ascii="sans-serif"/>
          <w:sz w:val="24"/>
          <w:szCs w:val="24"/>
          <w:shd w:val="clear" w:color="auto" w:fill="FFFFFF"/>
        </w:rPr>
        <w:t>œ</w:t>
      </w:r>
      <w:r w:rsidRPr="001840C7">
        <w:rPr>
          <w:rFonts w:ascii="sans-serif"/>
          <w:sz w:val="24"/>
          <w:szCs w:val="24"/>
          <w:shd w:val="clear" w:color="auto" w:fill="FFFFFF"/>
        </w:rPr>
        <w:t>ux de l'A</w:t>
      </w:r>
      <w:r w:rsidRPr="001840C7">
        <w:rPr>
          <w:rFonts w:ascii="sans-serif"/>
          <w:sz w:val="24"/>
          <w:szCs w:val="24"/>
          <w:shd w:val="clear" w:color="auto" w:fill="FFFFFF"/>
        </w:rPr>
        <w:t>ï</w:t>
      </w:r>
      <w:r w:rsidRPr="001840C7">
        <w:rPr>
          <w:rFonts w:ascii="sans-serif"/>
          <w:sz w:val="24"/>
          <w:szCs w:val="24"/>
          <w:shd w:val="clear" w:color="auto" w:fill="FFFFFF"/>
        </w:rPr>
        <w:t>d</w:t>
      </w:r>
      <w:r w:rsidRPr="001840C7">
        <w:rPr>
          <w:rFonts w:ascii="sans-serif" w:hint="eastAsia"/>
          <w:sz w:val="24"/>
          <w:szCs w:val="24"/>
          <w:shd w:val="clear" w:color="auto" w:fill="FFFFFF"/>
        </w:rPr>
        <w:t xml:space="preserve"> </w:t>
      </w:r>
    </w:p>
    <w:p w:rsidR="001840C7" w:rsidRDefault="001840C7" w:rsidP="001840C7">
      <w:pPr>
        <w:shd w:val="solid" w:color="FFFFFF" w:fill="auto"/>
        <w:autoSpaceDN w:val="0"/>
        <w:spacing w:before="84" w:after="105" w:line="285" w:lineRule="atLeast"/>
        <w:contextualSpacing/>
        <w:jc w:val="both"/>
        <w:rPr>
          <w:rFonts w:eastAsia="Batang"/>
          <w:sz w:val="24"/>
          <w:szCs w:val="24"/>
          <w:lang w:eastAsia="ko-KR"/>
        </w:rPr>
      </w:pPr>
    </w:p>
    <w:p w:rsidR="001840C7" w:rsidRPr="00C64582" w:rsidRDefault="001840C7" w:rsidP="001840C7">
      <w:pPr>
        <w:shd w:val="solid" w:color="FFFFFF" w:fill="auto"/>
        <w:autoSpaceDN w:val="0"/>
        <w:spacing w:before="84" w:after="105" w:line="285" w:lineRule="atLeast"/>
        <w:jc w:val="both"/>
        <w:rPr>
          <w:sz w:val="24"/>
          <w:szCs w:val="24"/>
        </w:rPr>
      </w:pPr>
      <w:proofErr w:type="spellStart"/>
      <w:r w:rsidRPr="00C64582">
        <w:rPr>
          <w:sz w:val="24"/>
          <w:szCs w:val="24"/>
        </w:rPr>
        <w:t>Mother</w:t>
      </w:r>
      <w:proofErr w:type="spellEnd"/>
      <w:r w:rsidRPr="00C64582">
        <w:rPr>
          <w:sz w:val="24"/>
          <w:szCs w:val="24"/>
        </w:rPr>
        <w:t xml:space="preserve"> </w:t>
      </w:r>
      <w:proofErr w:type="spellStart"/>
      <w:r w:rsidRPr="00C64582">
        <w:rPr>
          <w:sz w:val="24"/>
          <w:szCs w:val="24"/>
        </w:rPr>
        <w:t>tongue</w:t>
      </w:r>
      <w:proofErr w:type="spellEnd"/>
    </w:p>
    <w:p w:rsidR="001840C7" w:rsidRPr="00CA32AD" w:rsidRDefault="001840C7" w:rsidP="001840C7">
      <w:pPr>
        <w:shd w:val="solid" w:color="FFFFFF" w:fill="auto"/>
        <w:autoSpaceDN w:val="0"/>
        <w:spacing w:before="84" w:after="105" w:line="285" w:lineRule="atLeast"/>
        <w:jc w:val="both"/>
        <w:rPr>
          <w:sz w:val="24"/>
          <w:szCs w:val="24"/>
          <w:lang w:val="en-US"/>
        </w:rPr>
      </w:pPr>
      <w:r w:rsidRPr="00C64582">
        <w:rPr>
          <w:sz w:val="24"/>
          <w:szCs w:val="24"/>
        </w:rPr>
        <w:t xml:space="preserve">Eid </w:t>
      </w:r>
      <w:proofErr w:type="spellStart"/>
      <w:r w:rsidRPr="00C64582">
        <w:rPr>
          <w:sz w:val="24"/>
          <w:szCs w:val="24"/>
        </w:rPr>
        <w:t>djibuti</w:t>
      </w:r>
      <w:proofErr w:type="spellEnd"/>
      <w:r w:rsidRPr="00C64582">
        <w:rPr>
          <w:sz w:val="24"/>
          <w:szCs w:val="24"/>
        </w:rPr>
        <w:t xml:space="preserve"> </w:t>
      </w:r>
      <w:proofErr w:type="spellStart"/>
      <w:r w:rsidRPr="00C64582">
        <w:rPr>
          <w:sz w:val="24"/>
          <w:szCs w:val="24"/>
        </w:rPr>
        <w:t>wahane</w:t>
      </w:r>
      <w:proofErr w:type="spellEnd"/>
      <w:r w:rsidRPr="00C64582">
        <w:rPr>
          <w:sz w:val="24"/>
          <w:szCs w:val="24"/>
        </w:rPr>
        <w:t xml:space="preserve"> </w:t>
      </w:r>
      <w:proofErr w:type="spellStart"/>
      <w:r w:rsidRPr="00C64582">
        <w:rPr>
          <w:sz w:val="24"/>
          <w:szCs w:val="24"/>
        </w:rPr>
        <w:t>huu</w:t>
      </w:r>
      <w:proofErr w:type="spellEnd"/>
      <w:r w:rsidRPr="00C64582">
        <w:rPr>
          <w:sz w:val="24"/>
          <w:szCs w:val="24"/>
        </w:rPr>
        <w:t xml:space="preserve"> </w:t>
      </w:r>
      <w:proofErr w:type="spellStart"/>
      <w:r w:rsidRPr="00C64582">
        <w:rPr>
          <w:sz w:val="24"/>
          <w:szCs w:val="24"/>
        </w:rPr>
        <w:t>eid</w:t>
      </w:r>
      <w:proofErr w:type="spellEnd"/>
      <w:r w:rsidRPr="00C64582">
        <w:rPr>
          <w:sz w:val="24"/>
          <w:szCs w:val="24"/>
        </w:rPr>
        <w:t xml:space="preserve"> na </w:t>
      </w:r>
      <w:proofErr w:type="spellStart"/>
      <w:r w:rsidRPr="00C64582">
        <w:rPr>
          <w:sz w:val="24"/>
          <w:szCs w:val="24"/>
        </w:rPr>
        <w:t>sii</w:t>
      </w:r>
      <w:proofErr w:type="spellEnd"/>
      <w:r w:rsidRPr="00C64582">
        <w:rPr>
          <w:sz w:val="24"/>
          <w:szCs w:val="24"/>
        </w:rPr>
        <w:t xml:space="preserve"> </w:t>
      </w:r>
      <w:proofErr w:type="spellStart"/>
      <w:r w:rsidRPr="00C64582">
        <w:rPr>
          <w:sz w:val="24"/>
          <w:szCs w:val="24"/>
        </w:rPr>
        <w:t>fican</w:t>
      </w:r>
      <w:proofErr w:type="spellEnd"/>
      <w:r w:rsidRPr="00C64582">
        <w:rPr>
          <w:sz w:val="24"/>
          <w:szCs w:val="24"/>
        </w:rPr>
        <w:t xml:space="preserve"> </w:t>
      </w:r>
      <w:proofErr w:type="spellStart"/>
      <w:r w:rsidRPr="00C64582">
        <w:rPr>
          <w:sz w:val="24"/>
          <w:szCs w:val="24"/>
        </w:rPr>
        <w:t>oo</w:t>
      </w:r>
      <w:proofErr w:type="spellEnd"/>
      <w:r w:rsidRPr="00C64582">
        <w:rPr>
          <w:sz w:val="24"/>
          <w:szCs w:val="24"/>
        </w:rPr>
        <w:t xml:space="preserve"> </w:t>
      </w:r>
      <w:proofErr w:type="spellStart"/>
      <w:r w:rsidRPr="00C64582">
        <w:rPr>
          <w:sz w:val="24"/>
          <w:szCs w:val="24"/>
        </w:rPr>
        <w:t>waa</w:t>
      </w:r>
      <w:proofErr w:type="spellEnd"/>
      <w:r w:rsidRPr="00C64582">
        <w:rPr>
          <w:sz w:val="24"/>
          <w:szCs w:val="24"/>
        </w:rPr>
        <w:t xml:space="preserve"> maline </w:t>
      </w:r>
      <w:proofErr w:type="spellStart"/>
      <w:r w:rsidRPr="00C64582">
        <w:rPr>
          <w:sz w:val="24"/>
          <w:szCs w:val="24"/>
        </w:rPr>
        <w:t>dadgu</w:t>
      </w:r>
      <w:proofErr w:type="spellEnd"/>
      <w:r w:rsidRPr="00C64582">
        <w:rPr>
          <w:sz w:val="24"/>
          <w:szCs w:val="24"/>
        </w:rPr>
        <w:t xml:space="preserve"> ay </w:t>
      </w:r>
      <w:proofErr w:type="spellStart"/>
      <w:r w:rsidRPr="00C64582">
        <w:rPr>
          <w:sz w:val="24"/>
          <w:szCs w:val="24"/>
        </w:rPr>
        <w:t>farah</w:t>
      </w:r>
      <w:proofErr w:type="spellEnd"/>
      <w:r w:rsidRPr="00C64582">
        <w:rPr>
          <w:sz w:val="24"/>
          <w:szCs w:val="24"/>
        </w:rPr>
        <w:t xml:space="preserve"> </w:t>
      </w:r>
      <w:proofErr w:type="spellStart"/>
      <w:r w:rsidRPr="00C64582">
        <w:rPr>
          <w:sz w:val="24"/>
          <w:szCs w:val="24"/>
        </w:rPr>
        <w:t>sayihine</w:t>
      </w:r>
      <w:proofErr w:type="spellEnd"/>
      <w:r w:rsidRPr="00C64582">
        <w:rPr>
          <w:sz w:val="24"/>
          <w:szCs w:val="24"/>
        </w:rPr>
        <w:t xml:space="preserve"> </w:t>
      </w:r>
      <w:proofErr w:type="spellStart"/>
      <w:r w:rsidRPr="00C64582">
        <w:rPr>
          <w:sz w:val="24"/>
          <w:szCs w:val="24"/>
        </w:rPr>
        <w:t>wana</w:t>
      </w:r>
      <w:proofErr w:type="spellEnd"/>
      <w:r w:rsidRPr="00C64582">
        <w:rPr>
          <w:sz w:val="24"/>
          <w:szCs w:val="24"/>
        </w:rPr>
        <w:t xml:space="preserve"> maline </w:t>
      </w:r>
      <w:proofErr w:type="spellStart"/>
      <w:r w:rsidRPr="00C64582">
        <w:rPr>
          <w:sz w:val="24"/>
          <w:szCs w:val="24"/>
        </w:rPr>
        <w:t>ciyalkuu</w:t>
      </w:r>
      <w:proofErr w:type="spellEnd"/>
      <w:r w:rsidRPr="00C64582">
        <w:rPr>
          <w:sz w:val="24"/>
          <w:szCs w:val="24"/>
        </w:rPr>
        <w:t xml:space="preserve"> ay dar </w:t>
      </w:r>
      <w:proofErr w:type="spellStart"/>
      <w:r w:rsidRPr="00C64582">
        <w:rPr>
          <w:sz w:val="24"/>
          <w:szCs w:val="24"/>
        </w:rPr>
        <w:t>jidida</w:t>
      </w:r>
      <w:proofErr w:type="spellEnd"/>
      <w:r w:rsidRPr="00C64582">
        <w:rPr>
          <w:sz w:val="24"/>
          <w:szCs w:val="24"/>
        </w:rPr>
        <w:t xml:space="preserve"> </w:t>
      </w:r>
      <w:proofErr w:type="spellStart"/>
      <w:r w:rsidRPr="00C64582">
        <w:rPr>
          <w:sz w:val="24"/>
          <w:szCs w:val="24"/>
        </w:rPr>
        <w:t>lo</w:t>
      </w:r>
      <w:proofErr w:type="spellEnd"/>
      <w:r w:rsidRPr="00C64582">
        <w:rPr>
          <w:sz w:val="24"/>
          <w:szCs w:val="24"/>
        </w:rPr>
        <w:t xml:space="preserve"> </w:t>
      </w:r>
      <w:proofErr w:type="spellStart"/>
      <w:r w:rsidRPr="00C64582">
        <w:rPr>
          <w:sz w:val="24"/>
          <w:szCs w:val="24"/>
        </w:rPr>
        <w:t>so</w:t>
      </w:r>
      <w:proofErr w:type="spellEnd"/>
      <w:r w:rsidRPr="00C64582">
        <w:rPr>
          <w:sz w:val="24"/>
          <w:szCs w:val="24"/>
        </w:rPr>
        <w:t xml:space="preserve"> </w:t>
      </w:r>
      <w:proofErr w:type="spellStart"/>
      <w:r w:rsidRPr="00C64582">
        <w:rPr>
          <w:sz w:val="24"/>
          <w:szCs w:val="24"/>
        </w:rPr>
        <w:t>ibiyo</w:t>
      </w:r>
      <w:proofErr w:type="spellEnd"/>
      <w:r w:rsidRPr="00C64582">
        <w:rPr>
          <w:sz w:val="24"/>
          <w:szCs w:val="24"/>
        </w:rPr>
        <w:t xml:space="preserve"> .</w:t>
      </w:r>
      <w:proofErr w:type="spellStart"/>
      <w:r w:rsidRPr="00C64582">
        <w:rPr>
          <w:sz w:val="24"/>
          <w:szCs w:val="24"/>
        </w:rPr>
        <w:t>soubah</w:t>
      </w:r>
      <w:proofErr w:type="spellEnd"/>
      <w:r w:rsidRPr="00C64582">
        <w:rPr>
          <w:sz w:val="24"/>
          <w:szCs w:val="24"/>
        </w:rPr>
        <w:t xml:space="preserve"> di na salada aya la </w:t>
      </w:r>
      <w:proofErr w:type="spellStart"/>
      <w:r w:rsidRPr="00C64582">
        <w:rPr>
          <w:sz w:val="24"/>
          <w:szCs w:val="24"/>
        </w:rPr>
        <w:t>wada</w:t>
      </w:r>
      <w:proofErr w:type="spellEnd"/>
      <w:r w:rsidRPr="00C64582">
        <w:rPr>
          <w:sz w:val="24"/>
          <w:szCs w:val="24"/>
        </w:rPr>
        <w:t xml:space="preserve"> </w:t>
      </w:r>
      <w:proofErr w:type="spellStart"/>
      <w:r w:rsidRPr="00C64582">
        <w:rPr>
          <w:sz w:val="24"/>
          <w:szCs w:val="24"/>
        </w:rPr>
        <w:t>takaa</w:t>
      </w:r>
      <w:proofErr w:type="spellEnd"/>
      <w:r w:rsidRPr="00C64582">
        <w:rPr>
          <w:sz w:val="24"/>
          <w:szCs w:val="24"/>
        </w:rPr>
        <w:t xml:space="preserve"> .</w:t>
      </w:r>
      <w:proofErr w:type="spellStart"/>
      <w:r w:rsidRPr="00C64582">
        <w:rPr>
          <w:sz w:val="24"/>
          <w:szCs w:val="24"/>
        </w:rPr>
        <w:t>aniga</w:t>
      </w:r>
      <w:proofErr w:type="spellEnd"/>
      <w:r w:rsidRPr="00C64582">
        <w:rPr>
          <w:sz w:val="24"/>
          <w:szCs w:val="24"/>
        </w:rPr>
        <w:t xml:space="preserve"> </w:t>
      </w:r>
      <w:proofErr w:type="spellStart"/>
      <w:r w:rsidRPr="00C64582">
        <w:rPr>
          <w:sz w:val="24"/>
          <w:szCs w:val="24"/>
        </w:rPr>
        <w:t>casatane</w:t>
      </w:r>
      <w:proofErr w:type="spellEnd"/>
      <w:r w:rsidRPr="00C64582">
        <w:rPr>
          <w:sz w:val="24"/>
          <w:szCs w:val="24"/>
        </w:rPr>
        <w:t xml:space="preserve">  </w:t>
      </w:r>
      <w:proofErr w:type="spellStart"/>
      <w:r w:rsidRPr="00C64582">
        <w:rPr>
          <w:sz w:val="24"/>
          <w:szCs w:val="24"/>
        </w:rPr>
        <w:t>habenka</w:t>
      </w:r>
      <w:proofErr w:type="spellEnd"/>
      <w:r w:rsidRPr="00C64582">
        <w:rPr>
          <w:sz w:val="24"/>
          <w:szCs w:val="24"/>
        </w:rPr>
        <w:t xml:space="preserve"> ayan </w:t>
      </w:r>
      <w:proofErr w:type="spellStart"/>
      <w:r w:rsidRPr="00C64582">
        <w:rPr>
          <w:sz w:val="24"/>
          <w:szCs w:val="24"/>
        </w:rPr>
        <w:t>casahabtay</w:t>
      </w:r>
      <w:proofErr w:type="spellEnd"/>
      <w:r w:rsidRPr="00C64582">
        <w:rPr>
          <w:sz w:val="24"/>
          <w:szCs w:val="24"/>
        </w:rPr>
        <w:t xml:space="preserve"> </w:t>
      </w:r>
      <w:proofErr w:type="spellStart"/>
      <w:r w:rsidRPr="00C64582">
        <w:rPr>
          <w:sz w:val="24"/>
          <w:szCs w:val="24"/>
        </w:rPr>
        <w:t>racah</w:t>
      </w:r>
      <w:proofErr w:type="spellEnd"/>
      <w:r w:rsidRPr="00C64582">
        <w:rPr>
          <w:sz w:val="24"/>
          <w:szCs w:val="24"/>
        </w:rPr>
        <w:t xml:space="preserve"> </w:t>
      </w:r>
      <w:proofErr w:type="spellStart"/>
      <w:r w:rsidRPr="00C64582">
        <w:rPr>
          <w:sz w:val="24"/>
          <w:szCs w:val="24"/>
        </w:rPr>
        <w:t>leche</w:t>
      </w:r>
      <w:proofErr w:type="spellEnd"/>
      <w:r w:rsidRPr="00C64582">
        <w:rPr>
          <w:sz w:val="24"/>
          <w:szCs w:val="24"/>
        </w:rPr>
        <w:t xml:space="preserve"> </w:t>
      </w:r>
      <w:proofErr w:type="spellStart"/>
      <w:r w:rsidRPr="00C64582">
        <w:rPr>
          <w:sz w:val="24"/>
          <w:szCs w:val="24"/>
        </w:rPr>
        <w:t>ciyal</w:t>
      </w:r>
      <w:proofErr w:type="spellEnd"/>
      <w:r w:rsidRPr="00C64582">
        <w:rPr>
          <w:sz w:val="24"/>
          <w:szCs w:val="24"/>
        </w:rPr>
        <w:t xml:space="preserve"> ka aya </w:t>
      </w:r>
      <w:proofErr w:type="spellStart"/>
      <w:r w:rsidRPr="00C64582">
        <w:rPr>
          <w:sz w:val="24"/>
          <w:szCs w:val="24"/>
        </w:rPr>
        <w:t>soubahdi</w:t>
      </w:r>
      <w:proofErr w:type="spellEnd"/>
      <w:r w:rsidRPr="00C64582">
        <w:rPr>
          <w:sz w:val="24"/>
          <w:szCs w:val="24"/>
        </w:rPr>
        <w:t xml:space="preserve"> </w:t>
      </w:r>
      <w:proofErr w:type="spellStart"/>
      <w:r w:rsidRPr="00C64582">
        <w:rPr>
          <w:sz w:val="24"/>
          <w:szCs w:val="24"/>
        </w:rPr>
        <w:t>eida</w:t>
      </w:r>
      <w:proofErr w:type="spellEnd"/>
      <w:r w:rsidRPr="00C64582">
        <w:rPr>
          <w:sz w:val="24"/>
          <w:szCs w:val="24"/>
        </w:rPr>
        <w:t xml:space="preserve"> .</w:t>
      </w:r>
      <w:proofErr w:type="spellStart"/>
      <w:r w:rsidRPr="00C64582">
        <w:rPr>
          <w:sz w:val="24"/>
          <w:szCs w:val="24"/>
        </w:rPr>
        <w:t>eid</w:t>
      </w:r>
      <w:proofErr w:type="spellEnd"/>
      <w:r w:rsidRPr="00C64582">
        <w:rPr>
          <w:sz w:val="24"/>
          <w:szCs w:val="24"/>
        </w:rPr>
        <w:t xml:space="preserve"> l </w:t>
      </w:r>
      <w:proofErr w:type="spellStart"/>
      <w:r w:rsidRPr="00C64582">
        <w:rPr>
          <w:sz w:val="24"/>
          <w:szCs w:val="24"/>
        </w:rPr>
        <w:t>fidrih</w:t>
      </w:r>
      <w:proofErr w:type="spellEnd"/>
      <w:r w:rsidRPr="00C64582">
        <w:rPr>
          <w:sz w:val="24"/>
          <w:szCs w:val="24"/>
        </w:rPr>
        <w:t xml:space="preserve"> </w:t>
      </w:r>
      <w:proofErr w:type="spellStart"/>
      <w:r w:rsidRPr="00C64582">
        <w:rPr>
          <w:sz w:val="24"/>
          <w:szCs w:val="24"/>
        </w:rPr>
        <w:t>wa</w:t>
      </w:r>
      <w:proofErr w:type="spellEnd"/>
      <w:r w:rsidRPr="00C64582">
        <w:rPr>
          <w:sz w:val="24"/>
          <w:szCs w:val="24"/>
        </w:rPr>
        <w:t xml:space="preserve"> maline </w:t>
      </w:r>
      <w:proofErr w:type="spellStart"/>
      <w:r w:rsidRPr="00C64582">
        <w:rPr>
          <w:sz w:val="24"/>
          <w:szCs w:val="24"/>
        </w:rPr>
        <w:t>farh</w:t>
      </w:r>
      <w:proofErr w:type="spellEnd"/>
      <w:r w:rsidRPr="00C64582">
        <w:rPr>
          <w:sz w:val="24"/>
          <w:szCs w:val="24"/>
        </w:rPr>
        <w:t xml:space="preserve"> </w:t>
      </w:r>
      <w:proofErr w:type="spellStart"/>
      <w:r w:rsidRPr="00C64582">
        <w:rPr>
          <w:sz w:val="24"/>
          <w:szCs w:val="24"/>
        </w:rPr>
        <w:t>iyo</w:t>
      </w:r>
      <w:proofErr w:type="spellEnd"/>
      <w:r w:rsidRPr="00C64582">
        <w:rPr>
          <w:sz w:val="24"/>
          <w:szCs w:val="24"/>
        </w:rPr>
        <w:t xml:space="preserve"> </w:t>
      </w:r>
      <w:proofErr w:type="spellStart"/>
      <w:r w:rsidRPr="00C64582">
        <w:rPr>
          <w:sz w:val="24"/>
          <w:szCs w:val="24"/>
        </w:rPr>
        <w:t>cafimad</w:t>
      </w:r>
      <w:proofErr w:type="spellEnd"/>
      <w:r w:rsidRPr="00C64582">
        <w:rPr>
          <w:sz w:val="24"/>
          <w:szCs w:val="24"/>
        </w:rPr>
        <w:t xml:space="preserve"> </w:t>
      </w:r>
      <w:proofErr w:type="spellStart"/>
      <w:r w:rsidRPr="00C64582">
        <w:rPr>
          <w:sz w:val="24"/>
          <w:szCs w:val="24"/>
        </w:rPr>
        <w:t>iyo</w:t>
      </w:r>
      <w:proofErr w:type="spellEnd"/>
      <w:r w:rsidRPr="00C64582">
        <w:rPr>
          <w:sz w:val="24"/>
          <w:szCs w:val="24"/>
        </w:rPr>
        <w:t xml:space="preserve"> </w:t>
      </w:r>
      <w:proofErr w:type="spellStart"/>
      <w:r w:rsidRPr="00C64582">
        <w:rPr>
          <w:sz w:val="24"/>
          <w:szCs w:val="24"/>
        </w:rPr>
        <w:t>calol</w:t>
      </w:r>
      <w:proofErr w:type="spellEnd"/>
      <w:r w:rsidRPr="00C64582">
        <w:rPr>
          <w:sz w:val="24"/>
          <w:szCs w:val="24"/>
        </w:rPr>
        <w:t xml:space="preserve"> fourni </w:t>
      </w:r>
      <w:proofErr w:type="spellStart"/>
      <w:r w:rsidRPr="00C64582">
        <w:rPr>
          <w:sz w:val="24"/>
          <w:szCs w:val="24"/>
        </w:rPr>
        <w:t>leh</w:t>
      </w:r>
      <w:proofErr w:type="spellEnd"/>
      <w:r w:rsidRPr="00C64582">
        <w:rPr>
          <w:sz w:val="24"/>
          <w:szCs w:val="24"/>
        </w:rPr>
        <w:t xml:space="preserve"> </w:t>
      </w:r>
      <w:proofErr w:type="spellStart"/>
      <w:r w:rsidRPr="00C64582">
        <w:rPr>
          <w:sz w:val="24"/>
          <w:szCs w:val="24"/>
        </w:rPr>
        <w:t>dadku</w:t>
      </w:r>
      <w:proofErr w:type="spellEnd"/>
      <w:r w:rsidRPr="00C64582">
        <w:rPr>
          <w:sz w:val="24"/>
          <w:szCs w:val="24"/>
        </w:rPr>
        <w:t xml:space="preserve"> na aye </w:t>
      </w:r>
      <w:proofErr w:type="spellStart"/>
      <w:r w:rsidRPr="00C64582">
        <w:rPr>
          <w:sz w:val="24"/>
          <w:szCs w:val="24"/>
        </w:rPr>
        <w:t>iskou</w:t>
      </w:r>
      <w:proofErr w:type="spellEnd"/>
      <w:r w:rsidRPr="00C64582">
        <w:rPr>
          <w:sz w:val="24"/>
          <w:szCs w:val="24"/>
        </w:rPr>
        <w:t xml:space="preserve"> </w:t>
      </w:r>
      <w:proofErr w:type="spellStart"/>
      <w:r w:rsidRPr="00C64582">
        <w:rPr>
          <w:sz w:val="24"/>
          <w:szCs w:val="24"/>
        </w:rPr>
        <w:t>siyartan</w:t>
      </w:r>
      <w:proofErr w:type="spellEnd"/>
      <w:r w:rsidRPr="00C64582">
        <w:rPr>
          <w:sz w:val="24"/>
          <w:szCs w:val="24"/>
        </w:rPr>
        <w:t xml:space="preserve"> </w:t>
      </w:r>
      <w:proofErr w:type="spellStart"/>
      <w:r w:rsidRPr="00C64582">
        <w:rPr>
          <w:sz w:val="24"/>
          <w:szCs w:val="24"/>
        </w:rPr>
        <w:t>wa</w:t>
      </w:r>
      <w:proofErr w:type="spellEnd"/>
      <w:r w:rsidRPr="00C64582">
        <w:rPr>
          <w:sz w:val="24"/>
          <w:szCs w:val="24"/>
        </w:rPr>
        <w:t xml:space="preserve"> maline ka </w:t>
      </w:r>
      <w:proofErr w:type="spellStart"/>
      <w:r w:rsidRPr="00C64582">
        <w:rPr>
          <w:sz w:val="24"/>
          <w:szCs w:val="24"/>
        </w:rPr>
        <w:t>yari</w:t>
      </w:r>
      <w:proofErr w:type="spellEnd"/>
      <w:r w:rsidRPr="00C64582">
        <w:rPr>
          <w:sz w:val="24"/>
          <w:szCs w:val="24"/>
        </w:rPr>
        <w:t xml:space="preserve"> </w:t>
      </w:r>
      <w:proofErr w:type="spellStart"/>
      <w:r w:rsidRPr="00C64582">
        <w:rPr>
          <w:sz w:val="24"/>
          <w:szCs w:val="24"/>
        </w:rPr>
        <w:t>iyo</w:t>
      </w:r>
      <w:proofErr w:type="spellEnd"/>
      <w:r w:rsidRPr="00C64582">
        <w:rPr>
          <w:sz w:val="24"/>
          <w:szCs w:val="24"/>
        </w:rPr>
        <w:t xml:space="preserve"> ka </w:t>
      </w:r>
      <w:proofErr w:type="spellStart"/>
      <w:r w:rsidRPr="00C64582">
        <w:rPr>
          <w:sz w:val="24"/>
          <w:szCs w:val="24"/>
        </w:rPr>
        <w:t>wayni</w:t>
      </w:r>
      <w:proofErr w:type="spellEnd"/>
      <w:r w:rsidRPr="00C64582">
        <w:rPr>
          <w:sz w:val="24"/>
          <w:szCs w:val="24"/>
        </w:rPr>
        <w:t xml:space="preserve"> </w:t>
      </w:r>
      <w:proofErr w:type="spellStart"/>
      <w:r w:rsidRPr="00C64582">
        <w:rPr>
          <w:sz w:val="24"/>
          <w:szCs w:val="24"/>
        </w:rPr>
        <w:t>simida</w:t>
      </w:r>
      <w:proofErr w:type="spellEnd"/>
      <w:r w:rsidRPr="00C64582">
        <w:rPr>
          <w:sz w:val="24"/>
          <w:szCs w:val="24"/>
        </w:rPr>
        <w:t xml:space="preserve"> </w:t>
      </w:r>
      <w:proofErr w:type="spellStart"/>
      <w:r w:rsidRPr="00C64582">
        <w:rPr>
          <w:sz w:val="24"/>
          <w:szCs w:val="24"/>
        </w:rPr>
        <w:t>tah</w:t>
      </w:r>
      <w:proofErr w:type="spellEnd"/>
      <w:r w:rsidRPr="00C64582">
        <w:rPr>
          <w:sz w:val="24"/>
          <w:szCs w:val="24"/>
        </w:rPr>
        <w:t xml:space="preserve"> u </w:t>
      </w:r>
      <w:proofErr w:type="spellStart"/>
      <w:r w:rsidRPr="00C64582">
        <w:rPr>
          <w:sz w:val="24"/>
          <w:szCs w:val="24"/>
        </w:rPr>
        <w:t>sohdo</w:t>
      </w:r>
      <w:proofErr w:type="spellEnd"/>
      <w:r w:rsidRPr="00C64582">
        <w:rPr>
          <w:sz w:val="24"/>
          <w:szCs w:val="24"/>
        </w:rPr>
        <w:t xml:space="preserve"> </w:t>
      </w:r>
      <w:proofErr w:type="spellStart"/>
      <w:r w:rsidRPr="00C64582">
        <w:rPr>
          <w:sz w:val="24"/>
          <w:szCs w:val="24"/>
        </w:rPr>
        <w:t>oo</w:t>
      </w:r>
      <w:proofErr w:type="spellEnd"/>
      <w:r w:rsidRPr="00C64582">
        <w:rPr>
          <w:sz w:val="24"/>
          <w:szCs w:val="24"/>
        </w:rPr>
        <w:t xml:space="preserve"> la </w:t>
      </w:r>
      <w:proofErr w:type="spellStart"/>
      <w:r w:rsidRPr="00C64582">
        <w:rPr>
          <w:sz w:val="24"/>
          <w:szCs w:val="24"/>
        </w:rPr>
        <w:t>wada</w:t>
      </w:r>
      <w:proofErr w:type="spellEnd"/>
      <w:r w:rsidRPr="00C64582">
        <w:rPr>
          <w:sz w:val="24"/>
          <w:szCs w:val="24"/>
        </w:rPr>
        <w:t xml:space="preserve"> </w:t>
      </w:r>
      <w:proofErr w:type="spellStart"/>
      <w:r w:rsidRPr="00C64582">
        <w:rPr>
          <w:sz w:val="24"/>
          <w:szCs w:val="24"/>
        </w:rPr>
        <w:t>simayahaye</w:t>
      </w:r>
      <w:proofErr w:type="spellEnd"/>
      <w:r w:rsidRPr="00C64582">
        <w:rPr>
          <w:sz w:val="24"/>
          <w:szCs w:val="24"/>
        </w:rPr>
        <w:t xml:space="preserve"> arabe, </w:t>
      </w:r>
      <w:proofErr w:type="spellStart"/>
      <w:r w:rsidRPr="00C64582">
        <w:rPr>
          <w:sz w:val="24"/>
          <w:szCs w:val="24"/>
        </w:rPr>
        <w:t>afar,hamachi</w:t>
      </w:r>
      <w:proofErr w:type="spellEnd"/>
      <w:r w:rsidRPr="00C64582">
        <w:rPr>
          <w:sz w:val="24"/>
          <w:szCs w:val="24"/>
        </w:rPr>
        <w:t xml:space="preserve"> </w:t>
      </w:r>
      <w:proofErr w:type="spellStart"/>
      <w:r w:rsidRPr="00C64582">
        <w:rPr>
          <w:sz w:val="24"/>
          <w:szCs w:val="24"/>
        </w:rPr>
        <w:t>wah</w:t>
      </w:r>
      <w:proofErr w:type="spellEnd"/>
      <w:r w:rsidRPr="00C64582">
        <w:rPr>
          <w:sz w:val="24"/>
          <w:szCs w:val="24"/>
        </w:rPr>
        <w:t xml:space="preserve"> </w:t>
      </w:r>
      <w:proofErr w:type="spellStart"/>
      <w:r w:rsidRPr="00C64582">
        <w:rPr>
          <w:sz w:val="24"/>
          <w:szCs w:val="24"/>
        </w:rPr>
        <w:t>kuu</w:t>
      </w:r>
      <w:proofErr w:type="spellEnd"/>
      <w:r w:rsidRPr="00C64582">
        <w:rPr>
          <w:sz w:val="24"/>
          <w:szCs w:val="24"/>
        </w:rPr>
        <w:t xml:space="preserve"> </w:t>
      </w:r>
      <w:proofErr w:type="spellStart"/>
      <w:r w:rsidRPr="00C64582">
        <w:rPr>
          <w:sz w:val="24"/>
          <w:szCs w:val="24"/>
        </w:rPr>
        <w:t>nowle</w:t>
      </w:r>
      <w:proofErr w:type="spellEnd"/>
      <w:r w:rsidRPr="00C64582">
        <w:rPr>
          <w:sz w:val="24"/>
          <w:szCs w:val="24"/>
        </w:rPr>
        <w:t xml:space="preserve"> </w:t>
      </w:r>
      <w:proofErr w:type="spellStart"/>
      <w:r w:rsidRPr="00C64582">
        <w:rPr>
          <w:sz w:val="24"/>
          <w:szCs w:val="24"/>
        </w:rPr>
        <w:t>wadanga</w:t>
      </w:r>
      <w:proofErr w:type="spellEnd"/>
      <w:r w:rsidRPr="00C64582">
        <w:rPr>
          <w:sz w:val="24"/>
          <w:szCs w:val="24"/>
        </w:rPr>
        <w:t xml:space="preserve"> si </w:t>
      </w:r>
      <w:proofErr w:type="spellStart"/>
      <w:r w:rsidRPr="00C64582">
        <w:rPr>
          <w:sz w:val="24"/>
          <w:szCs w:val="24"/>
        </w:rPr>
        <w:t>midatah</w:t>
      </w:r>
      <w:proofErr w:type="spellEnd"/>
      <w:r w:rsidRPr="00C64582">
        <w:rPr>
          <w:sz w:val="24"/>
          <w:szCs w:val="24"/>
        </w:rPr>
        <w:t xml:space="preserve"> </w:t>
      </w:r>
      <w:proofErr w:type="spellStart"/>
      <w:r w:rsidRPr="00C64582">
        <w:rPr>
          <w:sz w:val="24"/>
          <w:szCs w:val="24"/>
        </w:rPr>
        <w:t>oo</w:t>
      </w:r>
      <w:proofErr w:type="spellEnd"/>
      <w:r w:rsidRPr="00C64582">
        <w:rPr>
          <w:sz w:val="24"/>
          <w:szCs w:val="24"/>
        </w:rPr>
        <w:t xml:space="preserve"> </w:t>
      </w:r>
      <w:proofErr w:type="spellStart"/>
      <w:r w:rsidRPr="00C64582">
        <w:rPr>
          <w:sz w:val="24"/>
          <w:szCs w:val="24"/>
        </w:rPr>
        <w:t>eido</w:t>
      </w:r>
      <w:proofErr w:type="spellEnd"/>
      <w:r w:rsidRPr="00C64582">
        <w:rPr>
          <w:sz w:val="24"/>
          <w:szCs w:val="24"/>
        </w:rPr>
        <w:t xml:space="preserve"> . </w:t>
      </w:r>
      <w:proofErr w:type="spellStart"/>
      <w:proofErr w:type="gramStart"/>
      <w:r w:rsidRPr="00CA32AD">
        <w:rPr>
          <w:sz w:val="24"/>
          <w:szCs w:val="24"/>
          <w:lang w:val="en-US"/>
        </w:rPr>
        <w:t>Wa</w:t>
      </w:r>
      <w:proofErr w:type="spellEnd"/>
      <w:proofErr w:type="gramEnd"/>
      <w:r w:rsidRPr="00CA32AD">
        <w:rPr>
          <w:sz w:val="24"/>
          <w:szCs w:val="24"/>
          <w:lang w:val="en-US"/>
        </w:rPr>
        <w:t xml:space="preserve"> </w:t>
      </w:r>
      <w:proofErr w:type="spellStart"/>
      <w:r w:rsidRPr="00CA32AD">
        <w:rPr>
          <w:sz w:val="24"/>
          <w:szCs w:val="24"/>
          <w:lang w:val="en-US"/>
        </w:rPr>
        <w:t>na</w:t>
      </w:r>
      <w:proofErr w:type="spellEnd"/>
      <w:r w:rsidRPr="00CA32AD">
        <w:rPr>
          <w:sz w:val="24"/>
          <w:szCs w:val="24"/>
          <w:lang w:val="en-US"/>
        </w:rPr>
        <w:t xml:space="preserve"> </w:t>
      </w:r>
      <w:proofErr w:type="spellStart"/>
      <w:r w:rsidRPr="00CA32AD">
        <w:rPr>
          <w:sz w:val="24"/>
          <w:szCs w:val="24"/>
          <w:lang w:val="en-US"/>
        </w:rPr>
        <w:t>maline</w:t>
      </w:r>
      <w:proofErr w:type="spellEnd"/>
      <w:r w:rsidRPr="00CA32AD">
        <w:rPr>
          <w:sz w:val="24"/>
          <w:szCs w:val="24"/>
          <w:lang w:val="en-US"/>
        </w:rPr>
        <w:t xml:space="preserve"> </w:t>
      </w:r>
      <w:proofErr w:type="spellStart"/>
      <w:r w:rsidRPr="00CA32AD">
        <w:rPr>
          <w:sz w:val="24"/>
          <w:szCs w:val="24"/>
          <w:lang w:val="en-US"/>
        </w:rPr>
        <w:t>lesiyarto</w:t>
      </w:r>
      <w:proofErr w:type="spellEnd"/>
      <w:r w:rsidRPr="00CA32AD">
        <w:rPr>
          <w:sz w:val="24"/>
          <w:szCs w:val="24"/>
          <w:lang w:val="en-US"/>
        </w:rPr>
        <w:t xml:space="preserve">. </w:t>
      </w:r>
    </w:p>
    <w:p w:rsidR="001840C7" w:rsidRPr="00CA32AD" w:rsidRDefault="001840C7" w:rsidP="001840C7">
      <w:pPr>
        <w:shd w:val="solid" w:color="FFFFFF" w:fill="auto"/>
        <w:autoSpaceDN w:val="0"/>
        <w:spacing w:before="84" w:after="105" w:line="285" w:lineRule="atLeast"/>
        <w:jc w:val="both"/>
        <w:rPr>
          <w:sz w:val="24"/>
          <w:szCs w:val="24"/>
          <w:lang w:val="en-US"/>
        </w:rPr>
      </w:pPr>
    </w:p>
    <w:p w:rsidR="001840C7" w:rsidRPr="00CA32AD" w:rsidRDefault="001840C7" w:rsidP="001840C7">
      <w:pPr>
        <w:jc w:val="both"/>
        <w:rPr>
          <w:color w:val="FF0000"/>
          <w:sz w:val="24"/>
          <w:szCs w:val="24"/>
          <w:lang w:val="en-US"/>
        </w:rPr>
      </w:pPr>
      <w:r w:rsidRPr="00CA32AD">
        <w:rPr>
          <w:color w:val="FF0000"/>
          <w:sz w:val="24"/>
          <w:szCs w:val="24"/>
          <w:lang w:val="en-US"/>
        </w:rPr>
        <w:t>MENGRU</w:t>
      </w:r>
    </w:p>
    <w:p w:rsidR="001840C7" w:rsidRPr="001840C7" w:rsidRDefault="001840C7" w:rsidP="001840C7">
      <w:pPr>
        <w:spacing w:line="240" w:lineRule="auto"/>
        <w:contextualSpacing/>
        <w:jc w:val="both"/>
        <w:rPr>
          <w:rFonts w:eastAsia="Batang"/>
          <w:sz w:val="24"/>
          <w:szCs w:val="24"/>
          <w:lang w:val="en-US" w:eastAsia="ko-KR"/>
        </w:rPr>
      </w:pPr>
      <w:r w:rsidRPr="001840C7">
        <w:rPr>
          <w:rFonts w:eastAsia="Batang" w:hint="eastAsia"/>
          <w:sz w:val="24"/>
          <w:szCs w:val="24"/>
          <w:lang w:val="en-US" w:eastAsia="ko-KR"/>
        </w:rPr>
        <w:t>English</w:t>
      </w:r>
      <w:r w:rsidRPr="001840C7">
        <w:rPr>
          <w:rFonts w:hint="eastAsia"/>
          <w:sz w:val="24"/>
          <w:szCs w:val="24"/>
          <w:lang w:val="en-US" w:eastAsia="zh-CN"/>
        </w:rPr>
        <w:t>：</w:t>
      </w:r>
      <w:r w:rsidRPr="001840C7">
        <w:rPr>
          <w:rFonts w:hint="eastAsia"/>
          <w:sz w:val="24"/>
          <w:szCs w:val="24"/>
          <w:lang w:val="en-US"/>
        </w:rPr>
        <w:t>Mid-autumn festival</w:t>
      </w:r>
    </w:p>
    <w:p w:rsidR="001840C7" w:rsidRPr="001840C7" w:rsidRDefault="001840C7" w:rsidP="001840C7">
      <w:pPr>
        <w:spacing w:line="240" w:lineRule="auto"/>
        <w:contextualSpacing/>
        <w:jc w:val="both"/>
        <w:rPr>
          <w:sz w:val="24"/>
          <w:szCs w:val="24"/>
          <w:lang w:val="en-US"/>
        </w:rPr>
      </w:pPr>
      <w:r w:rsidRPr="001840C7">
        <w:rPr>
          <w:rFonts w:hint="eastAsia"/>
          <w:sz w:val="24"/>
          <w:szCs w:val="24"/>
          <w:lang w:val="en-US"/>
        </w:rPr>
        <w:t>The Mid-Autumn Festival is an official harvest festival celebrated by Chinese and Vietnamese peoples. The festival is held on the 15th day of the eighth month in the Chinese calendar, during a full moon, which is in late September or early October in the Gregorian calendar, c</w:t>
      </w:r>
      <w:r>
        <w:rPr>
          <w:rFonts w:hint="eastAsia"/>
          <w:sz w:val="24"/>
          <w:szCs w:val="24"/>
          <w:lang w:val="en-US"/>
        </w:rPr>
        <w:t>lose to the autumnal equinox.</w:t>
      </w:r>
    </w:p>
    <w:p w:rsidR="001840C7" w:rsidRPr="001840C7" w:rsidRDefault="001840C7" w:rsidP="001840C7">
      <w:pPr>
        <w:spacing w:line="240" w:lineRule="auto"/>
        <w:contextualSpacing/>
        <w:jc w:val="both"/>
        <w:rPr>
          <w:sz w:val="24"/>
          <w:szCs w:val="24"/>
          <w:lang w:val="en-US"/>
        </w:rPr>
      </w:pPr>
      <w:r w:rsidRPr="001840C7">
        <w:rPr>
          <w:rFonts w:hint="eastAsia"/>
          <w:sz w:val="24"/>
          <w:szCs w:val="24"/>
          <w:lang w:val="en-US"/>
        </w:rPr>
        <w:t>The Government of the People's Republic of China listed the festival as an "intangible cultural heritage" in 2006 and a public holiday in 2008.</w:t>
      </w:r>
      <w:r w:rsidRPr="001840C7">
        <w:rPr>
          <w:rFonts w:hint="eastAsia"/>
          <w:sz w:val="24"/>
          <w:szCs w:val="24"/>
          <w:lang w:val="en-US" w:eastAsia="zh-CN"/>
        </w:rPr>
        <w:t xml:space="preserve"> </w:t>
      </w:r>
      <w:r w:rsidRPr="001840C7">
        <w:rPr>
          <w:rFonts w:hint="eastAsia"/>
          <w:sz w:val="24"/>
          <w:szCs w:val="24"/>
          <w:lang w:val="en-US"/>
        </w:rPr>
        <w:t>The Mid-Autumn Festival is also known by other names, such as</w:t>
      </w:r>
      <w:r>
        <w:rPr>
          <w:sz w:val="24"/>
          <w:szCs w:val="24"/>
          <w:lang w:val="en-US"/>
        </w:rPr>
        <w:t xml:space="preserve"> </w:t>
      </w:r>
      <w:r w:rsidRPr="001840C7">
        <w:rPr>
          <w:rFonts w:hint="eastAsia"/>
          <w:sz w:val="24"/>
          <w:szCs w:val="24"/>
          <w:lang w:val="en-US"/>
        </w:rPr>
        <w:t>Moon Festival, because of the celebration's association with the full moon on this night, as well as the traditions of moon worship and moon gazing.</w:t>
      </w:r>
    </w:p>
    <w:p w:rsidR="001840C7" w:rsidRPr="001840C7" w:rsidRDefault="001840C7" w:rsidP="001840C7">
      <w:pPr>
        <w:spacing w:line="240" w:lineRule="auto"/>
        <w:contextualSpacing/>
        <w:jc w:val="both"/>
        <w:rPr>
          <w:sz w:val="24"/>
          <w:szCs w:val="24"/>
          <w:lang w:val="en-US"/>
        </w:rPr>
      </w:pPr>
      <w:proofErr w:type="spellStart"/>
      <w:proofErr w:type="gramStart"/>
      <w:r w:rsidRPr="001840C7">
        <w:rPr>
          <w:rFonts w:hint="eastAsia"/>
          <w:sz w:val="24"/>
          <w:szCs w:val="24"/>
          <w:lang w:val="en-US"/>
        </w:rPr>
        <w:t>Mooncake</w:t>
      </w:r>
      <w:proofErr w:type="spellEnd"/>
      <w:r w:rsidRPr="001840C7">
        <w:rPr>
          <w:rFonts w:hint="eastAsia"/>
          <w:sz w:val="24"/>
          <w:szCs w:val="24"/>
          <w:lang w:val="en-US"/>
        </w:rPr>
        <w:t xml:space="preserve"> Festival, because of the popular tradition of eating </w:t>
      </w:r>
      <w:proofErr w:type="spellStart"/>
      <w:r w:rsidRPr="001840C7">
        <w:rPr>
          <w:rFonts w:hint="eastAsia"/>
          <w:sz w:val="24"/>
          <w:szCs w:val="24"/>
          <w:lang w:val="en-US"/>
        </w:rPr>
        <w:t>mooncakes</w:t>
      </w:r>
      <w:proofErr w:type="spellEnd"/>
      <w:r w:rsidRPr="001840C7">
        <w:rPr>
          <w:rFonts w:hint="eastAsia"/>
          <w:sz w:val="24"/>
          <w:szCs w:val="24"/>
          <w:lang w:val="en-US"/>
        </w:rPr>
        <w:t xml:space="preserve"> on this occasion.</w:t>
      </w:r>
      <w:proofErr w:type="gramEnd"/>
    </w:p>
    <w:p w:rsidR="001840C7" w:rsidRPr="001840C7" w:rsidRDefault="001840C7" w:rsidP="001840C7">
      <w:pPr>
        <w:spacing w:line="240" w:lineRule="auto"/>
        <w:contextualSpacing/>
        <w:jc w:val="both"/>
        <w:rPr>
          <w:sz w:val="24"/>
          <w:szCs w:val="24"/>
          <w:lang w:val="en-US"/>
        </w:rPr>
      </w:pPr>
      <w:proofErr w:type="spellStart"/>
      <w:r w:rsidRPr="001840C7">
        <w:rPr>
          <w:rFonts w:hint="eastAsia"/>
          <w:sz w:val="24"/>
          <w:szCs w:val="24"/>
          <w:lang w:val="en-US"/>
        </w:rPr>
        <w:t>Zhongqiu</w:t>
      </w:r>
      <w:proofErr w:type="spellEnd"/>
      <w:r w:rsidRPr="001840C7">
        <w:rPr>
          <w:rFonts w:hint="eastAsia"/>
          <w:sz w:val="24"/>
          <w:szCs w:val="24"/>
          <w:lang w:val="en-US"/>
        </w:rPr>
        <w:t xml:space="preserve"> Festival, the official name in pinyin.</w:t>
      </w:r>
    </w:p>
    <w:p w:rsidR="001840C7" w:rsidRPr="001840C7" w:rsidRDefault="001840C7" w:rsidP="001840C7">
      <w:pPr>
        <w:spacing w:line="240" w:lineRule="auto"/>
        <w:contextualSpacing/>
        <w:jc w:val="both"/>
        <w:rPr>
          <w:sz w:val="24"/>
          <w:szCs w:val="24"/>
          <w:lang w:val="en-US"/>
        </w:rPr>
      </w:pPr>
      <w:r w:rsidRPr="001840C7">
        <w:rPr>
          <w:rFonts w:hint="eastAsia"/>
          <w:sz w:val="24"/>
          <w:szCs w:val="24"/>
          <w:lang w:val="en-US"/>
        </w:rPr>
        <w:lastRenderedPageBreak/>
        <w:t>Lantern Festival, a term sometimes used in Singapore and Malaysia, which is not to be confused with the Lantern Festival in China that occurs on the 15th day of the first month of the Chinese calendar.</w:t>
      </w:r>
    </w:p>
    <w:p w:rsidR="001840C7" w:rsidRPr="001840C7" w:rsidRDefault="001840C7" w:rsidP="001840C7">
      <w:pPr>
        <w:spacing w:line="240" w:lineRule="auto"/>
        <w:contextualSpacing/>
        <w:jc w:val="both"/>
        <w:rPr>
          <w:sz w:val="24"/>
          <w:szCs w:val="24"/>
          <w:lang w:val="en-US"/>
        </w:rPr>
      </w:pPr>
      <w:proofErr w:type="gramStart"/>
      <w:r w:rsidRPr="001840C7">
        <w:rPr>
          <w:rFonts w:hint="eastAsia"/>
          <w:sz w:val="24"/>
          <w:szCs w:val="24"/>
          <w:lang w:val="en-US"/>
        </w:rPr>
        <w:t>Reunion Festival, because in olden times, a woman in China would take the occasion to visit her parents before returning to celebrate with her husband and his parents.</w:t>
      </w:r>
      <w:proofErr w:type="gramEnd"/>
      <w:r w:rsidRPr="001840C7">
        <w:rPr>
          <w:rFonts w:hint="eastAsia"/>
          <w:sz w:val="24"/>
          <w:szCs w:val="24"/>
          <w:lang w:val="en-US"/>
        </w:rPr>
        <w:t xml:space="preserve"> Harvest Moon and Chinese Thanksgiving, terms used in the Chinese </w:t>
      </w:r>
      <w:proofErr w:type="spellStart"/>
      <w:r w:rsidRPr="001840C7">
        <w:rPr>
          <w:rFonts w:hint="eastAsia"/>
          <w:sz w:val="24"/>
          <w:szCs w:val="24"/>
          <w:lang w:val="en-US"/>
        </w:rPr>
        <w:t>diasporic</w:t>
      </w:r>
      <w:proofErr w:type="spellEnd"/>
      <w:r w:rsidRPr="001840C7">
        <w:rPr>
          <w:rFonts w:hint="eastAsia"/>
          <w:sz w:val="24"/>
          <w:szCs w:val="24"/>
          <w:lang w:val="en-US"/>
        </w:rPr>
        <w:t xml:space="preserve"> community to describe this as a harvest festival.</w:t>
      </w:r>
      <w:r w:rsidRPr="001840C7">
        <w:rPr>
          <w:rFonts w:hint="eastAsia"/>
          <w:sz w:val="24"/>
          <w:szCs w:val="24"/>
          <w:lang w:val="en-US" w:eastAsia="zh-CN"/>
        </w:rPr>
        <w:t xml:space="preserve"> </w:t>
      </w:r>
    </w:p>
    <w:p w:rsidR="001840C7" w:rsidRPr="001840C7" w:rsidRDefault="001840C7" w:rsidP="001840C7">
      <w:pPr>
        <w:spacing w:line="240" w:lineRule="auto"/>
        <w:contextualSpacing/>
        <w:jc w:val="both"/>
        <w:rPr>
          <w:sz w:val="24"/>
          <w:szCs w:val="24"/>
          <w:lang w:val="en-US"/>
        </w:rPr>
      </w:pPr>
      <w:r w:rsidRPr="001840C7">
        <w:rPr>
          <w:rFonts w:hint="eastAsia"/>
          <w:sz w:val="24"/>
          <w:szCs w:val="24"/>
          <w:lang w:val="en-US"/>
        </w:rPr>
        <w:t>In the ancient past, there was a hero named [</w:t>
      </w:r>
      <w:proofErr w:type="spellStart"/>
      <w:r w:rsidRPr="001840C7">
        <w:rPr>
          <w:rFonts w:hint="eastAsia"/>
          <w:sz w:val="24"/>
          <w:szCs w:val="24"/>
          <w:lang w:val="en-US"/>
        </w:rPr>
        <w:t>Hou</w:t>
      </w:r>
      <w:proofErr w:type="spellEnd"/>
      <w:r w:rsidRPr="001840C7">
        <w:rPr>
          <w:rFonts w:hint="eastAsia"/>
          <w:sz w:val="24"/>
          <w:szCs w:val="24"/>
          <w:lang w:val="en-US"/>
        </w:rPr>
        <w:t xml:space="preserve">] Yi who was excellent at shooting. His wife was </w:t>
      </w:r>
      <w:proofErr w:type="spellStart"/>
      <w:r w:rsidRPr="001840C7">
        <w:rPr>
          <w:rFonts w:hint="eastAsia"/>
          <w:sz w:val="24"/>
          <w:szCs w:val="24"/>
          <w:lang w:val="en-US"/>
        </w:rPr>
        <w:t>Chang'e</w:t>
      </w:r>
      <w:proofErr w:type="spellEnd"/>
      <w:r w:rsidRPr="001840C7">
        <w:rPr>
          <w:rFonts w:hint="eastAsia"/>
          <w:sz w:val="24"/>
          <w:szCs w:val="24"/>
          <w:lang w:val="en-US"/>
        </w:rPr>
        <w:t xml:space="preserve">. One year, the ten suns rose in the sky together, causing great disaster to people. Yi shot down nine of the suns and left only one to provide light. An immortal admired Yi and sent him the elixir of immortality. Yi did not want to leave </w:t>
      </w:r>
      <w:proofErr w:type="spellStart"/>
      <w:r w:rsidRPr="001840C7">
        <w:rPr>
          <w:rFonts w:hint="eastAsia"/>
          <w:sz w:val="24"/>
          <w:szCs w:val="24"/>
          <w:lang w:val="en-US"/>
        </w:rPr>
        <w:t>Chang'e</w:t>
      </w:r>
      <w:proofErr w:type="spellEnd"/>
      <w:r w:rsidRPr="001840C7">
        <w:rPr>
          <w:rFonts w:hint="eastAsia"/>
          <w:sz w:val="24"/>
          <w:szCs w:val="24"/>
          <w:lang w:val="en-US"/>
        </w:rPr>
        <w:t xml:space="preserve"> and be immortal without her, so he let </w:t>
      </w:r>
      <w:proofErr w:type="spellStart"/>
      <w:r w:rsidRPr="001840C7">
        <w:rPr>
          <w:rFonts w:hint="eastAsia"/>
          <w:sz w:val="24"/>
          <w:szCs w:val="24"/>
          <w:lang w:val="en-US"/>
        </w:rPr>
        <w:t>Chang'e</w:t>
      </w:r>
      <w:proofErr w:type="spellEnd"/>
      <w:r w:rsidRPr="001840C7">
        <w:rPr>
          <w:rFonts w:hint="eastAsia"/>
          <w:sz w:val="24"/>
          <w:szCs w:val="24"/>
          <w:lang w:val="en-US"/>
        </w:rPr>
        <w:t xml:space="preserve"> keep the elixir. But </w:t>
      </w:r>
      <w:proofErr w:type="spellStart"/>
      <w:r w:rsidRPr="001840C7">
        <w:rPr>
          <w:rFonts w:hint="eastAsia"/>
          <w:sz w:val="24"/>
          <w:szCs w:val="24"/>
          <w:lang w:val="en-US"/>
        </w:rPr>
        <w:t>Feng</w:t>
      </w:r>
      <w:proofErr w:type="spellEnd"/>
      <w:r w:rsidRPr="001840C7">
        <w:rPr>
          <w:rFonts w:hint="eastAsia"/>
          <w:sz w:val="24"/>
          <w:szCs w:val="24"/>
          <w:lang w:val="en-US"/>
        </w:rPr>
        <w:t xml:space="preserve"> </w:t>
      </w:r>
      <w:proofErr w:type="spellStart"/>
      <w:r w:rsidRPr="001840C7">
        <w:rPr>
          <w:rFonts w:hint="eastAsia"/>
          <w:sz w:val="24"/>
          <w:szCs w:val="24"/>
          <w:lang w:val="en-US"/>
        </w:rPr>
        <w:t>Meng</w:t>
      </w:r>
      <w:proofErr w:type="spellEnd"/>
      <w:r w:rsidRPr="001840C7">
        <w:rPr>
          <w:rFonts w:hint="eastAsia"/>
          <w:sz w:val="24"/>
          <w:szCs w:val="24"/>
          <w:lang w:val="en-US"/>
        </w:rPr>
        <w:t xml:space="preserve">, one of his apprentices, knew this secret. So, on the fifteenth of August in the lunar calendar, when Yi went hunting, </w:t>
      </w:r>
      <w:proofErr w:type="spellStart"/>
      <w:r w:rsidRPr="001840C7">
        <w:rPr>
          <w:rFonts w:hint="eastAsia"/>
          <w:sz w:val="24"/>
          <w:szCs w:val="24"/>
          <w:lang w:val="en-US"/>
        </w:rPr>
        <w:t>Feng</w:t>
      </w:r>
      <w:proofErr w:type="spellEnd"/>
      <w:r w:rsidRPr="001840C7">
        <w:rPr>
          <w:rFonts w:hint="eastAsia"/>
          <w:sz w:val="24"/>
          <w:szCs w:val="24"/>
          <w:lang w:val="en-US"/>
        </w:rPr>
        <w:t xml:space="preserve"> </w:t>
      </w:r>
      <w:proofErr w:type="spellStart"/>
      <w:r w:rsidRPr="001840C7">
        <w:rPr>
          <w:rFonts w:hint="eastAsia"/>
          <w:sz w:val="24"/>
          <w:szCs w:val="24"/>
          <w:lang w:val="en-US"/>
        </w:rPr>
        <w:t>Meng</w:t>
      </w:r>
      <w:proofErr w:type="spellEnd"/>
      <w:r w:rsidRPr="001840C7">
        <w:rPr>
          <w:rFonts w:hint="eastAsia"/>
          <w:sz w:val="24"/>
          <w:szCs w:val="24"/>
          <w:lang w:val="en-US"/>
        </w:rPr>
        <w:t xml:space="preserve"> broke into Yi's house and forced </w:t>
      </w:r>
      <w:proofErr w:type="spellStart"/>
      <w:r w:rsidRPr="001840C7">
        <w:rPr>
          <w:rFonts w:hint="eastAsia"/>
          <w:sz w:val="24"/>
          <w:szCs w:val="24"/>
          <w:lang w:val="en-US"/>
        </w:rPr>
        <w:t>Chang'e</w:t>
      </w:r>
      <w:proofErr w:type="spellEnd"/>
      <w:r w:rsidRPr="001840C7">
        <w:rPr>
          <w:rFonts w:hint="eastAsia"/>
          <w:sz w:val="24"/>
          <w:szCs w:val="24"/>
          <w:lang w:val="en-US"/>
        </w:rPr>
        <w:t xml:space="preserve"> to give the elixir to him. </w:t>
      </w:r>
      <w:proofErr w:type="spellStart"/>
      <w:r w:rsidRPr="001840C7">
        <w:rPr>
          <w:rFonts w:hint="eastAsia"/>
          <w:sz w:val="24"/>
          <w:szCs w:val="24"/>
          <w:lang w:val="en-US"/>
        </w:rPr>
        <w:t>Chang'e</w:t>
      </w:r>
      <w:proofErr w:type="spellEnd"/>
      <w:r w:rsidRPr="001840C7">
        <w:rPr>
          <w:rFonts w:hint="eastAsia"/>
          <w:sz w:val="24"/>
          <w:szCs w:val="24"/>
          <w:lang w:val="en-US"/>
        </w:rPr>
        <w:t xml:space="preserve"> refused to do so. Instead, she swallowed it and flew into the sky. Since she loved her husband very much and hoped to live nearby, she chose the moon for her residence. When Yi came back and learned what had happened, he felt so sad that he displayed the fruits and cakes </w:t>
      </w:r>
      <w:proofErr w:type="spellStart"/>
      <w:r w:rsidRPr="001840C7">
        <w:rPr>
          <w:rFonts w:hint="eastAsia"/>
          <w:sz w:val="24"/>
          <w:szCs w:val="24"/>
          <w:lang w:val="en-US"/>
        </w:rPr>
        <w:t>Chang'e</w:t>
      </w:r>
      <w:proofErr w:type="spellEnd"/>
      <w:r w:rsidRPr="001840C7">
        <w:rPr>
          <w:rFonts w:hint="eastAsia"/>
          <w:sz w:val="24"/>
          <w:szCs w:val="24"/>
          <w:lang w:val="en-US"/>
        </w:rPr>
        <w:t xml:space="preserve"> liked in the yard and gave sacrifices to his wife. People soon learned about these activities, and since they also were sympathetic to </w:t>
      </w:r>
      <w:proofErr w:type="spellStart"/>
      <w:r w:rsidRPr="001840C7">
        <w:rPr>
          <w:rFonts w:hint="eastAsia"/>
          <w:sz w:val="24"/>
          <w:szCs w:val="24"/>
          <w:lang w:val="en-US"/>
        </w:rPr>
        <w:t>Chang'e</w:t>
      </w:r>
      <w:proofErr w:type="spellEnd"/>
      <w:r w:rsidRPr="001840C7">
        <w:rPr>
          <w:rFonts w:hint="eastAsia"/>
          <w:sz w:val="24"/>
          <w:szCs w:val="24"/>
          <w:lang w:val="en-US"/>
        </w:rPr>
        <w:t xml:space="preserve"> they participated in these sacrifices with Yi.</w:t>
      </w:r>
      <w:r w:rsidRPr="001840C7">
        <w:rPr>
          <w:rFonts w:hint="eastAsia"/>
          <w:sz w:val="24"/>
          <w:szCs w:val="24"/>
          <w:lang w:val="en-US" w:eastAsia="zh-CN"/>
        </w:rPr>
        <w:t xml:space="preserve"> </w:t>
      </w:r>
      <w:r w:rsidRPr="001840C7">
        <w:rPr>
          <w:rFonts w:hint="eastAsia"/>
          <w:sz w:val="24"/>
          <w:szCs w:val="24"/>
          <w:lang w:val="en-US"/>
        </w:rPr>
        <w:t xml:space="preserve">The festival was a time to enjoy the successful reaping of rice and wheat with food offerings made in honor of the moon. Today, it is still an occasion for outdoor reunions among friends and relatives to eat </w:t>
      </w:r>
      <w:proofErr w:type="spellStart"/>
      <w:r w:rsidRPr="001840C7">
        <w:rPr>
          <w:rFonts w:hint="eastAsia"/>
          <w:sz w:val="24"/>
          <w:szCs w:val="24"/>
          <w:lang w:val="en-US"/>
        </w:rPr>
        <w:t>mooncakes</w:t>
      </w:r>
      <w:proofErr w:type="spellEnd"/>
      <w:r w:rsidRPr="001840C7">
        <w:rPr>
          <w:rFonts w:hint="eastAsia"/>
          <w:sz w:val="24"/>
          <w:szCs w:val="24"/>
          <w:lang w:val="en-US"/>
        </w:rPr>
        <w:t xml:space="preserve"> and watch the moon, a symbol of harmony and unity.</w:t>
      </w:r>
    </w:p>
    <w:p w:rsidR="001840C7" w:rsidRPr="001840C7" w:rsidRDefault="001840C7" w:rsidP="001840C7">
      <w:pPr>
        <w:spacing w:line="240" w:lineRule="auto"/>
        <w:contextualSpacing/>
        <w:jc w:val="both"/>
        <w:rPr>
          <w:sz w:val="24"/>
          <w:szCs w:val="24"/>
          <w:lang w:val="en-US"/>
        </w:rPr>
      </w:pPr>
    </w:p>
    <w:p w:rsidR="001840C7" w:rsidRPr="001840C7" w:rsidRDefault="001840C7" w:rsidP="001840C7">
      <w:pPr>
        <w:spacing w:line="240" w:lineRule="auto"/>
        <w:contextualSpacing/>
        <w:jc w:val="both"/>
        <w:rPr>
          <w:rFonts w:eastAsia="Batang"/>
          <w:sz w:val="24"/>
          <w:szCs w:val="24"/>
          <w:lang w:val="en-US" w:eastAsia="ko-KR"/>
        </w:rPr>
      </w:pPr>
    </w:p>
    <w:p w:rsidR="001840C7" w:rsidRPr="001840C7" w:rsidRDefault="001840C7" w:rsidP="001840C7">
      <w:pPr>
        <w:spacing w:line="240" w:lineRule="auto"/>
        <w:contextualSpacing/>
        <w:jc w:val="both"/>
        <w:rPr>
          <w:rFonts w:eastAsia="Batang"/>
          <w:sz w:val="24"/>
          <w:szCs w:val="24"/>
          <w:lang w:eastAsia="ko-KR"/>
        </w:rPr>
      </w:pPr>
      <w:r w:rsidRPr="001840C7">
        <w:rPr>
          <w:rFonts w:eastAsia="Batang"/>
          <w:sz w:val="24"/>
          <w:szCs w:val="24"/>
          <w:lang w:eastAsia="ko-KR"/>
        </w:rPr>
        <w:t>French</w:t>
      </w:r>
    </w:p>
    <w:p w:rsidR="001840C7" w:rsidRPr="001840C7" w:rsidRDefault="001840C7" w:rsidP="001840C7">
      <w:pPr>
        <w:spacing w:line="240" w:lineRule="auto"/>
        <w:contextualSpacing/>
        <w:jc w:val="both"/>
        <w:rPr>
          <w:sz w:val="24"/>
          <w:szCs w:val="24"/>
        </w:rPr>
      </w:pPr>
      <w:r w:rsidRPr="001840C7">
        <w:rPr>
          <w:rFonts w:hint="eastAsia"/>
          <w:sz w:val="24"/>
          <w:szCs w:val="24"/>
          <w:lang w:eastAsia="zh-CN"/>
        </w:rPr>
        <w:t>Il</w:t>
      </w:r>
      <w:r w:rsidRPr="001840C7">
        <w:rPr>
          <w:rFonts w:hint="eastAsia"/>
          <w:sz w:val="24"/>
          <w:szCs w:val="24"/>
        </w:rPr>
        <w:t xml:space="preserve"> y</w:t>
      </w:r>
      <w:r w:rsidRPr="001840C7">
        <w:rPr>
          <w:rFonts w:hint="eastAsia"/>
          <w:sz w:val="24"/>
          <w:szCs w:val="24"/>
          <w:lang w:eastAsia="zh-CN"/>
        </w:rPr>
        <w:t xml:space="preserve"> </w:t>
      </w:r>
      <w:r w:rsidRPr="001840C7">
        <w:rPr>
          <w:rFonts w:hint="eastAsia"/>
          <w:sz w:val="24"/>
          <w:szCs w:val="24"/>
        </w:rPr>
        <w:t>a beaucoup de légendes Festival de la Mi-Automne</w:t>
      </w:r>
      <w:r>
        <w:rPr>
          <w:sz w:val="24"/>
          <w:szCs w:val="24"/>
        </w:rPr>
        <w:t xml:space="preserve">. </w:t>
      </w:r>
      <w:r w:rsidRPr="001840C7">
        <w:rPr>
          <w:rFonts w:hint="eastAsia"/>
          <w:sz w:val="24"/>
          <w:szCs w:val="24"/>
        </w:rPr>
        <w:t xml:space="preserve">La Fête </w:t>
      </w:r>
      <w:proofErr w:type="gramStart"/>
      <w:r w:rsidRPr="001840C7">
        <w:rPr>
          <w:rFonts w:hint="eastAsia"/>
          <w:sz w:val="24"/>
          <w:szCs w:val="24"/>
        </w:rPr>
        <w:t>de la</w:t>
      </w:r>
      <w:proofErr w:type="gramEnd"/>
      <w:r w:rsidRPr="001840C7">
        <w:rPr>
          <w:rFonts w:hint="eastAsia"/>
          <w:sz w:val="24"/>
          <w:szCs w:val="24"/>
        </w:rPr>
        <w:t xml:space="preserve"> mi-automne ou fête de la lune, également appelé</w:t>
      </w:r>
      <w:r>
        <w:rPr>
          <w:sz w:val="24"/>
          <w:szCs w:val="24"/>
        </w:rPr>
        <w:t>e</w:t>
      </w:r>
      <w:r w:rsidRPr="001840C7">
        <w:rPr>
          <w:rFonts w:hint="eastAsia"/>
          <w:sz w:val="24"/>
          <w:szCs w:val="24"/>
        </w:rPr>
        <w:t xml:space="preserve"> </w:t>
      </w:r>
      <w:r>
        <w:rPr>
          <w:sz w:val="24"/>
          <w:szCs w:val="24"/>
        </w:rPr>
        <w:t>« </w:t>
      </w:r>
      <w:r w:rsidRPr="001840C7">
        <w:rPr>
          <w:rFonts w:hint="eastAsia"/>
          <w:sz w:val="24"/>
          <w:szCs w:val="24"/>
        </w:rPr>
        <w:t>15 août</w:t>
      </w:r>
      <w:r>
        <w:rPr>
          <w:sz w:val="24"/>
          <w:szCs w:val="24"/>
        </w:rPr>
        <w:t> »</w:t>
      </w:r>
      <w:r w:rsidRPr="001840C7">
        <w:rPr>
          <w:rFonts w:eastAsia="Batang" w:hint="eastAsia"/>
          <w:sz w:val="24"/>
          <w:szCs w:val="24"/>
          <w:lang w:eastAsia="ko-KR"/>
        </w:rPr>
        <w:t xml:space="preserve"> </w:t>
      </w:r>
      <w:r w:rsidRPr="001840C7">
        <w:rPr>
          <w:rFonts w:hint="eastAsia"/>
          <w:sz w:val="24"/>
          <w:szCs w:val="24"/>
        </w:rPr>
        <w:t xml:space="preserve">est célébrée le soir du 15e jour du huitième mois lunaire (d'où la traduction par </w:t>
      </w:r>
      <w:r>
        <w:rPr>
          <w:sz w:val="24"/>
          <w:szCs w:val="24"/>
        </w:rPr>
        <w:t>« </w:t>
      </w:r>
      <w:r w:rsidRPr="001840C7">
        <w:rPr>
          <w:rFonts w:hint="eastAsia"/>
          <w:sz w:val="24"/>
          <w:szCs w:val="24"/>
        </w:rPr>
        <w:t>15 août</w:t>
      </w:r>
      <w:r>
        <w:rPr>
          <w:sz w:val="24"/>
          <w:szCs w:val="24"/>
        </w:rPr>
        <w:t> »</w:t>
      </w:r>
      <w:r w:rsidRPr="001840C7">
        <w:rPr>
          <w:rFonts w:hint="eastAsia"/>
          <w:sz w:val="24"/>
          <w:szCs w:val="24"/>
        </w:rPr>
        <w:t>), qui est toujours une nuit de pleine lune. Ce jour-là, la pleine lune est la plus ronde et la plus lumineuse de l’</w:t>
      </w:r>
      <w:r w:rsidR="00BA39C9">
        <w:rPr>
          <w:sz w:val="24"/>
          <w:szCs w:val="24"/>
        </w:rPr>
        <w:t>a</w:t>
      </w:r>
      <w:r w:rsidRPr="001840C7">
        <w:rPr>
          <w:rFonts w:hint="eastAsia"/>
          <w:sz w:val="24"/>
          <w:szCs w:val="24"/>
        </w:rPr>
        <w:t>nnée, ce qui symbolise l’unité de la famille et le rassemblement.</w:t>
      </w:r>
    </w:p>
    <w:p w:rsidR="001840C7" w:rsidRPr="001840C7" w:rsidRDefault="001840C7" w:rsidP="001840C7">
      <w:pPr>
        <w:spacing w:line="240" w:lineRule="auto"/>
        <w:contextualSpacing/>
        <w:jc w:val="both"/>
        <w:rPr>
          <w:sz w:val="24"/>
          <w:szCs w:val="24"/>
        </w:rPr>
      </w:pPr>
      <w:r w:rsidRPr="001840C7">
        <w:rPr>
          <w:rFonts w:hint="eastAsia"/>
          <w:sz w:val="24"/>
          <w:szCs w:val="24"/>
        </w:rPr>
        <w:t xml:space="preserve">La fête </w:t>
      </w:r>
      <w:proofErr w:type="gramStart"/>
      <w:r w:rsidRPr="001840C7">
        <w:rPr>
          <w:rFonts w:hint="eastAsia"/>
          <w:sz w:val="24"/>
          <w:szCs w:val="24"/>
        </w:rPr>
        <w:t>de la</w:t>
      </w:r>
      <w:proofErr w:type="gramEnd"/>
      <w:r w:rsidRPr="001840C7">
        <w:rPr>
          <w:rFonts w:hint="eastAsia"/>
          <w:sz w:val="24"/>
          <w:szCs w:val="24"/>
        </w:rPr>
        <w:t xml:space="preserve"> mi-automne représente l’un des deux plus importants congés du calendrier chinois, l’autre étant la nouvelle année lunaire chinoise, ou Nouvel An chinois ; elle est jour férié dans de nombreux pays asiatiques.</w:t>
      </w:r>
      <w:r w:rsidRPr="001840C7">
        <w:rPr>
          <w:rFonts w:eastAsia="Batang" w:hint="eastAsia"/>
          <w:sz w:val="24"/>
          <w:szCs w:val="24"/>
          <w:lang w:eastAsia="ko-KR"/>
        </w:rPr>
        <w:t xml:space="preserve"> </w:t>
      </w:r>
    </w:p>
    <w:p w:rsidR="001840C7" w:rsidRPr="001840C7" w:rsidRDefault="001840C7" w:rsidP="001840C7">
      <w:pPr>
        <w:spacing w:line="240" w:lineRule="auto"/>
        <w:contextualSpacing/>
        <w:jc w:val="both"/>
        <w:rPr>
          <w:sz w:val="24"/>
          <w:szCs w:val="24"/>
        </w:rPr>
      </w:pPr>
      <w:r w:rsidRPr="001840C7">
        <w:rPr>
          <w:rFonts w:hint="eastAsia"/>
          <w:sz w:val="24"/>
          <w:szCs w:val="24"/>
        </w:rPr>
        <w:t xml:space="preserve">La lune est depuis longtemps la grande vedette de cette fête que l'on nomme également fête de la lune. Dans de nombreuses régions chinoises, on considère l'automne comme la plus belle saison, plutôt sèche et tempérée, et la lune </w:t>
      </w:r>
      <w:proofErr w:type="gramStart"/>
      <w:r w:rsidRPr="001840C7">
        <w:rPr>
          <w:rFonts w:hint="eastAsia"/>
          <w:sz w:val="24"/>
          <w:szCs w:val="24"/>
        </w:rPr>
        <w:t>de la</w:t>
      </w:r>
      <w:proofErr w:type="gramEnd"/>
      <w:r w:rsidRPr="001840C7">
        <w:rPr>
          <w:rFonts w:hint="eastAsia"/>
          <w:sz w:val="24"/>
          <w:szCs w:val="24"/>
        </w:rPr>
        <w:t xml:space="preserve"> mi-automne est réputée être la plus belle. C'est donc autour d'elle que sont organisées les activités festives, appelées traditionnellement </w:t>
      </w:r>
      <w:proofErr w:type="spellStart"/>
      <w:r w:rsidRPr="001840C7">
        <w:rPr>
          <w:rFonts w:hint="eastAsia"/>
          <w:sz w:val="24"/>
          <w:szCs w:val="24"/>
        </w:rPr>
        <w:t>shǎng</w:t>
      </w:r>
      <w:proofErr w:type="spellEnd"/>
      <w:r w:rsidRPr="001840C7">
        <w:rPr>
          <w:rFonts w:hint="eastAsia"/>
          <w:sz w:val="24"/>
          <w:szCs w:val="24"/>
        </w:rPr>
        <w:t xml:space="preserve"> </w:t>
      </w:r>
      <w:proofErr w:type="spellStart"/>
      <w:r w:rsidRPr="001840C7">
        <w:rPr>
          <w:rFonts w:hint="eastAsia"/>
          <w:sz w:val="24"/>
          <w:szCs w:val="24"/>
        </w:rPr>
        <w:t>yuè</w:t>
      </w:r>
      <w:proofErr w:type="spellEnd"/>
      <w:r w:rsidRPr="001840C7">
        <w:rPr>
          <w:rFonts w:hint="eastAsia"/>
          <w:sz w:val="24"/>
          <w:szCs w:val="24"/>
        </w:rPr>
        <w:t xml:space="preserve"> (</w:t>
      </w:r>
      <w:proofErr w:type="spellStart"/>
      <w:r w:rsidRPr="001840C7">
        <w:rPr>
          <w:rFonts w:hint="eastAsia"/>
          <w:sz w:val="24"/>
          <w:szCs w:val="24"/>
        </w:rPr>
        <w:t>賞月</w:t>
      </w:r>
      <w:proofErr w:type="spellEnd"/>
      <w:r w:rsidRPr="001840C7">
        <w:rPr>
          <w:rFonts w:hint="eastAsia"/>
          <w:sz w:val="24"/>
          <w:szCs w:val="24"/>
        </w:rPr>
        <w:t xml:space="preserve">, contemplation de la lune) et </w:t>
      </w:r>
      <w:proofErr w:type="spellStart"/>
      <w:r w:rsidRPr="001840C7">
        <w:rPr>
          <w:rFonts w:hint="eastAsia"/>
          <w:sz w:val="24"/>
          <w:szCs w:val="24"/>
        </w:rPr>
        <w:t>zǒu</w:t>
      </w:r>
      <w:proofErr w:type="spellEnd"/>
      <w:r w:rsidRPr="001840C7">
        <w:rPr>
          <w:rFonts w:hint="eastAsia"/>
          <w:sz w:val="24"/>
          <w:szCs w:val="24"/>
        </w:rPr>
        <w:t xml:space="preserve"> </w:t>
      </w:r>
      <w:proofErr w:type="spellStart"/>
      <w:r w:rsidRPr="001840C7">
        <w:rPr>
          <w:rFonts w:hint="eastAsia"/>
          <w:sz w:val="24"/>
          <w:szCs w:val="24"/>
        </w:rPr>
        <w:t>yuè</w:t>
      </w:r>
      <w:proofErr w:type="spellEnd"/>
      <w:r w:rsidRPr="001840C7">
        <w:rPr>
          <w:rFonts w:hint="eastAsia"/>
          <w:sz w:val="24"/>
          <w:szCs w:val="24"/>
        </w:rPr>
        <w:t xml:space="preserve"> (</w:t>
      </w:r>
      <w:proofErr w:type="spellStart"/>
      <w:r w:rsidRPr="001840C7">
        <w:rPr>
          <w:rFonts w:hint="eastAsia"/>
          <w:sz w:val="24"/>
          <w:szCs w:val="24"/>
        </w:rPr>
        <w:t>走月</w:t>
      </w:r>
      <w:proofErr w:type="spellEnd"/>
      <w:r w:rsidRPr="001840C7">
        <w:rPr>
          <w:rFonts w:hint="eastAsia"/>
          <w:sz w:val="24"/>
          <w:szCs w:val="24"/>
        </w:rPr>
        <w:t>, promenade sous la lune), qui se concrétisent par un pique-nique nocturne très populaire. Dans les zones urbaines, les parcs et les cours des écoles restent ouverts à cet effet, et certains n'hésitent pas à s'installer sur le trottoir avec leur matériel de barbecue. Les enfants se promènent avec des lanternes éclairées. Les fermiers célèbrent la moisson et la fin de la saison agricole.</w:t>
      </w:r>
    </w:p>
    <w:p w:rsidR="001840C7" w:rsidRPr="001840C7" w:rsidRDefault="001840C7" w:rsidP="001840C7">
      <w:pPr>
        <w:spacing w:line="240" w:lineRule="auto"/>
        <w:contextualSpacing/>
        <w:jc w:val="both"/>
        <w:rPr>
          <w:sz w:val="24"/>
          <w:szCs w:val="24"/>
        </w:rPr>
      </w:pPr>
      <w:r w:rsidRPr="001840C7">
        <w:rPr>
          <w:rFonts w:hint="eastAsia"/>
          <w:sz w:val="24"/>
          <w:szCs w:val="24"/>
        </w:rPr>
        <w:t>On consomme les fameux gâteaux de lune (</w:t>
      </w:r>
      <w:proofErr w:type="spellStart"/>
      <w:r w:rsidRPr="001840C7">
        <w:rPr>
          <w:rFonts w:hint="eastAsia"/>
          <w:sz w:val="24"/>
          <w:szCs w:val="24"/>
        </w:rPr>
        <w:t>yuè</w:t>
      </w:r>
      <w:proofErr w:type="spellEnd"/>
      <w:r w:rsidRPr="001840C7">
        <w:rPr>
          <w:rFonts w:hint="eastAsia"/>
          <w:sz w:val="24"/>
          <w:szCs w:val="24"/>
        </w:rPr>
        <w:t xml:space="preserve"> </w:t>
      </w:r>
      <w:proofErr w:type="spellStart"/>
      <w:r w:rsidRPr="001840C7">
        <w:rPr>
          <w:rFonts w:hint="eastAsia"/>
          <w:sz w:val="24"/>
          <w:szCs w:val="24"/>
        </w:rPr>
        <w:t>bǐng</w:t>
      </w:r>
      <w:proofErr w:type="spellEnd"/>
      <w:r w:rsidRPr="001840C7">
        <w:rPr>
          <w:rFonts w:hint="eastAsia"/>
          <w:sz w:val="24"/>
          <w:szCs w:val="24"/>
        </w:rPr>
        <w:t xml:space="preserve"> </w:t>
      </w:r>
      <w:proofErr w:type="spellStart"/>
      <w:r w:rsidRPr="001840C7">
        <w:rPr>
          <w:rFonts w:hint="eastAsia"/>
          <w:sz w:val="24"/>
          <w:szCs w:val="24"/>
        </w:rPr>
        <w:t>月餅</w:t>
      </w:r>
      <w:proofErr w:type="spellEnd"/>
      <w:r w:rsidRPr="001840C7">
        <w:rPr>
          <w:rFonts w:hint="eastAsia"/>
          <w:sz w:val="24"/>
          <w:szCs w:val="24"/>
        </w:rPr>
        <w:t xml:space="preserve">) Le modèle traditionnel contient une pâte sucrée de haricots ou dattes enrobant souvent un jaune d'œuf de cane salé qui rappelle la lune (le mélange sucré-salé est tout à fait acceptable pour une pâtisserie chinoise). La surface est décorée de motifs en relief en relation avec les légendes lunaires ou </w:t>
      </w:r>
      <w:r w:rsidRPr="001840C7">
        <w:rPr>
          <w:rFonts w:hint="eastAsia"/>
          <w:sz w:val="24"/>
          <w:szCs w:val="24"/>
        </w:rPr>
        <w:lastRenderedPageBreak/>
        <w:t xml:space="preserve">de sinogrammes auspicieux, et plus récemment de caractères indiquant prosaïquement le contenu des gâteaux pour faciliter le choix des clients devant leur diversité croissante. </w:t>
      </w:r>
      <w:proofErr w:type="spellStart"/>
      <w:r w:rsidRPr="001840C7">
        <w:rPr>
          <w:rFonts w:hint="eastAsia"/>
          <w:sz w:val="24"/>
          <w:szCs w:val="24"/>
        </w:rPr>
        <w:t>Mid</w:t>
      </w:r>
      <w:proofErr w:type="spellEnd"/>
      <w:r w:rsidRPr="001840C7">
        <w:rPr>
          <w:rFonts w:hint="eastAsia"/>
          <w:sz w:val="24"/>
          <w:szCs w:val="24"/>
        </w:rPr>
        <w:t>-</w:t>
      </w:r>
      <w:proofErr w:type="spellStart"/>
      <w:r w:rsidRPr="001840C7">
        <w:rPr>
          <w:rFonts w:hint="eastAsia"/>
          <w:sz w:val="24"/>
          <w:szCs w:val="24"/>
        </w:rPr>
        <w:t>Autumn</w:t>
      </w:r>
      <w:proofErr w:type="spellEnd"/>
      <w:r w:rsidRPr="001840C7">
        <w:rPr>
          <w:rFonts w:hint="eastAsia"/>
          <w:sz w:val="24"/>
          <w:szCs w:val="24"/>
        </w:rPr>
        <w:t xml:space="preserve"> Festival est une fête traditionnelle asiatique culturel du cercle folklorique qui a pris naissance en Chine, comme le Nouvel An lunaire annuel de 15 Août, à peu près dans le calendrier grégorien à partir de Septembre à début Octobre. Selon le calendrier lunaire chinois, le deuxième mois d'Août pour l'automne, dans les temps anciens appelée la mi-automne, si populaire connu sous le nom </w:t>
      </w:r>
      <w:proofErr w:type="spellStart"/>
      <w:r w:rsidRPr="001840C7">
        <w:rPr>
          <w:rFonts w:hint="eastAsia"/>
          <w:sz w:val="24"/>
          <w:szCs w:val="24"/>
        </w:rPr>
        <w:t>Mid</w:t>
      </w:r>
      <w:proofErr w:type="spellEnd"/>
      <w:r w:rsidRPr="001840C7">
        <w:rPr>
          <w:rFonts w:hint="eastAsia"/>
          <w:sz w:val="24"/>
          <w:szCs w:val="24"/>
        </w:rPr>
        <w:t>-</w:t>
      </w:r>
      <w:proofErr w:type="spellStart"/>
      <w:r w:rsidRPr="001840C7">
        <w:rPr>
          <w:rFonts w:hint="eastAsia"/>
          <w:sz w:val="24"/>
          <w:szCs w:val="24"/>
        </w:rPr>
        <w:t>Autumn</w:t>
      </w:r>
      <w:proofErr w:type="spellEnd"/>
      <w:r w:rsidRPr="001840C7">
        <w:rPr>
          <w:rFonts w:hint="eastAsia"/>
          <w:sz w:val="24"/>
          <w:szCs w:val="24"/>
        </w:rPr>
        <w:t xml:space="preserve"> Festival, également connu sous le nom </w:t>
      </w:r>
      <w:proofErr w:type="spellStart"/>
      <w:r w:rsidRPr="001840C7">
        <w:rPr>
          <w:rFonts w:hint="eastAsia"/>
          <w:sz w:val="24"/>
          <w:szCs w:val="24"/>
        </w:rPr>
        <w:t>Chuseok</w:t>
      </w:r>
      <w:proofErr w:type="spellEnd"/>
      <w:r w:rsidRPr="001840C7">
        <w:rPr>
          <w:rFonts w:hint="eastAsia"/>
          <w:sz w:val="24"/>
          <w:szCs w:val="24"/>
        </w:rPr>
        <w:t xml:space="preserve">, </w:t>
      </w:r>
      <w:proofErr w:type="spellStart"/>
      <w:r w:rsidRPr="001840C7">
        <w:rPr>
          <w:rFonts w:hint="eastAsia"/>
          <w:sz w:val="24"/>
          <w:szCs w:val="24"/>
        </w:rPr>
        <w:t>Mid</w:t>
      </w:r>
      <w:proofErr w:type="spellEnd"/>
      <w:r w:rsidRPr="001840C7">
        <w:rPr>
          <w:rFonts w:hint="eastAsia"/>
          <w:sz w:val="24"/>
          <w:szCs w:val="24"/>
        </w:rPr>
        <w:t>-</w:t>
      </w:r>
      <w:proofErr w:type="spellStart"/>
      <w:r w:rsidRPr="001840C7">
        <w:rPr>
          <w:rFonts w:hint="eastAsia"/>
          <w:sz w:val="24"/>
          <w:szCs w:val="24"/>
        </w:rPr>
        <w:t>Autumn</w:t>
      </w:r>
      <w:proofErr w:type="spellEnd"/>
      <w:r w:rsidRPr="001840C7">
        <w:rPr>
          <w:rFonts w:hint="eastAsia"/>
          <w:sz w:val="24"/>
          <w:szCs w:val="24"/>
        </w:rPr>
        <w:t xml:space="preserve"> Festival, en Août et demi, à la veille, festival de lune, mais aussi parce que ce jour lune cercle complet, symbolisant les retrouvailles, également connu sous le nom de La Réunion. Fête de la Mi-Automne est aussi Taiwan, Hong Kong, Macao, Corée du Nord, Corée du Sud, le Japon, le Vietnam, les fêtes traditionnelles.</w:t>
      </w:r>
      <w:r w:rsidRPr="001840C7">
        <w:rPr>
          <w:rFonts w:eastAsia="Batang" w:hint="eastAsia"/>
          <w:sz w:val="24"/>
          <w:szCs w:val="24"/>
          <w:lang w:eastAsia="ko-KR"/>
        </w:rPr>
        <w:t xml:space="preserve"> </w:t>
      </w:r>
      <w:r w:rsidRPr="001840C7">
        <w:rPr>
          <w:rFonts w:hint="eastAsia"/>
          <w:sz w:val="24"/>
          <w:szCs w:val="24"/>
        </w:rPr>
        <w:t xml:space="preserve">le jour </w:t>
      </w:r>
      <w:proofErr w:type="spellStart"/>
      <w:r w:rsidRPr="001840C7">
        <w:rPr>
          <w:rFonts w:hint="eastAsia"/>
          <w:sz w:val="24"/>
          <w:szCs w:val="24"/>
        </w:rPr>
        <w:t>mi-automne</w:t>
      </w:r>
      <w:proofErr w:type="gramStart"/>
      <w:r w:rsidRPr="001840C7">
        <w:rPr>
          <w:rFonts w:hint="eastAsia"/>
          <w:sz w:val="24"/>
          <w:szCs w:val="24"/>
        </w:rPr>
        <w:t>,il</w:t>
      </w:r>
      <w:proofErr w:type="spellEnd"/>
      <w:proofErr w:type="gramEnd"/>
      <w:r w:rsidRPr="001840C7">
        <w:rPr>
          <w:rFonts w:hint="eastAsia"/>
          <w:sz w:val="24"/>
          <w:szCs w:val="24"/>
        </w:rPr>
        <w:t xml:space="preserve"> y a un Festival ,on regarde la lune  et mange des gâteaux de lune pour la fête de la Mi-</w:t>
      </w:r>
      <w:proofErr w:type="spellStart"/>
      <w:r w:rsidRPr="001840C7">
        <w:rPr>
          <w:rFonts w:hint="eastAsia"/>
          <w:sz w:val="24"/>
          <w:szCs w:val="24"/>
        </w:rPr>
        <w:t>Automneh</w:t>
      </w:r>
      <w:proofErr w:type="spellEnd"/>
      <w:r w:rsidRPr="001840C7">
        <w:rPr>
          <w:rFonts w:hint="eastAsia"/>
          <w:sz w:val="24"/>
          <w:szCs w:val="24"/>
        </w:rPr>
        <w:t xml:space="preserve"> chinois autour des pratiques essentielles, comme on Dit: "le 15 aout pendant la pleine lune, les  gâteau lune sont parfumé et sucré." le gâteau de lune viens du Song du Sud </w:t>
      </w:r>
      <w:proofErr w:type="spellStart"/>
      <w:r w:rsidRPr="001840C7">
        <w:rPr>
          <w:rFonts w:hint="eastAsia"/>
          <w:sz w:val="24"/>
          <w:szCs w:val="24"/>
        </w:rPr>
        <w:t>Wuzi</w:t>
      </w:r>
      <w:proofErr w:type="spellEnd"/>
      <w:r w:rsidRPr="001840C7">
        <w:rPr>
          <w:rFonts w:hint="eastAsia"/>
          <w:sz w:val="24"/>
          <w:szCs w:val="24"/>
        </w:rPr>
        <w:t xml:space="preserve"> Mu "</w:t>
      </w:r>
      <w:proofErr w:type="spellStart"/>
      <w:r w:rsidRPr="001840C7">
        <w:rPr>
          <w:rFonts w:hint="eastAsia"/>
          <w:sz w:val="24"/>
          <w:szCs w:val="24"/>
        </w:rPr>
        <w:t>meng</w:t>
      </w:r>
      <w:proofErr w:type="spellEnd"/>
      <w:r w:rsidRPr="001840C7">
        <w:rPr>
          <w:rFonts w:hint="eastAsia"/>
          <w:sz w:val="24"/>
          <w:szCs w:val="24"/>
        </w:rPr>
        <w:t xml:space="preserve"> </w:t>
      </w:r>
      <w:proofErr w:type="spellStart"/>
      <w:r w:rsidRPr="001840C7">
        <w:rPr>
          <w:rFonts w:hint="eastAsia"/>
          <w:sz w:val="24"/>
          <w:szCs w:val="24"/>
        </w:rPr>
        <w:t>liang</w:t>
      </w:r>
      <w:proofErr w:type="spellEnd"/>
      <w:r w:rsidRPr="001840C7">
        <w:rPr>
          <w:rFonts w:hint="eastAsia"/>
          <w:sz w:val="24"/>
          <w:szCs w:val="24"/>
        </w:rPr>
        <w:t xml:space="preserve"> </w:t>
      </w:r>
      <w:proofErr w:type="spellStart"/>
      <w:r w:rsidRPr="001840C7">
        <w:rPr>
          <w:rFonts w:hint="eastAsia"/>
          <w:sz w:val="24"/>
          <w:szCs w:val="24"/>
        </w:rPr>
        <w:t>ji</w:t>
      </w:r>
      <w:proofErr w:type="spellEnd"/>
      <w:r w:rsidRPr="001840C7">
        <w:rPr>
          <w:rFonts w:hint="eastAsia"/>
          <w:sz w:val="24"/>
          <w:szCs w:val="24"/>
        </w:rPr>
        <w:t xml:space="preserve">", ce n </w:t>
      </w:r>
      <w:proofErr w:type="spellStart"/>
      <w:r w:rsidRPr="001840C7">
        <w:rPr>
          <w:rFonts w:hint="eastAsia"/>
          <w:sz w:val="24"/>
          <w:szCs w:val="24"/>
        </w:rPr>
        <w:t>etait</w:t>
      </w:r>
      <w:proofErr w:type="spellEnd"/>
      <w:r w:rsidRPr="001840C7">
        <w:rPr>
          <w:rFonts w:hint="eastAsia"/>
          <w:sz w:val="24"/>
          <w:szCs w:val="24"/>
        </w:rPr>
        <w:t xml:space="preserve"> q un dessert. Plus tard, les gens ont rassembler à la pleine lune avec le gâteau de </w:t>
      </w:r>
      <w:proofErr w:type="gramStart"/>
      <w:r w:rsidRPr="001840C7">
        <w:rPr>
          <w:rFonts w:hint="eastAsia"/>
          <w:sz w:val="24"/>
          <w:szCs w:val="24"/>
        </w:rPr>
        <w:t>lune ,qui</w:t>
      </w:r>
      <w:proofErr w:type="gramEnd"/>
      <w:r w:rsidRPr="001840C7">
        <w:rPr>
          <w:rFonts w:hint="eastAsia"/>
          <w:sz w:val="24"/>
          <w:szCs w:val="24"/>
        </w:rPr>
        <w:t xml:space="preserve">  symbolise le regroupement familial, les pensées de subsistance. En </w:t>
      </w:r>
      <w:proofErr w:type="spellStart"/>
      <w:r w:rsidRPr="001840C7">
        <w:rPr>
          <w:rFonts w:hint="eastAsia"/>
          <w:sz w:val="24"/>
          <w:szCs w:val="24"/>
        </w:rPr>
        <w:t>meme</w:t>
      </w:r>
      <w:proofErr w:type="spellEnd"/>
      <w:r w:rsidRPr="001840C7">
        <w:rPr>
          <w:rFonts w:hint="eastAsia"/>
          <w:sz w:val="24"/>
          <w:szCs w:val="24"/>
        </w:rPr>
        <w:t xml:space="preserve"> </w:t>
      </w:r>
      <w:proofErr w:type="spellStart"/>
      <w:r w:rsidRPr="001840C7">
        <w:rPr>
          <w:rFonts w:hint="eastAsia"/>
          <w:sz w:val="24"/>
          <w:szCs w:val="24"/>
        </w:rPr>
        <w:t>temp</w:t>
      </w:r>
      <w:proofErr w:type="spellEnd"/>
      <w:r w:rsidRPr="001840C7">
        <w:rPr>
          <w:rFonts w:hint="eastAsia"/>
          <w:sz w:val="24"/>
          <w:szCs w:val="24"/>
        </w:rPr>
        <w:t>, le gâteau de lune Mi-Automne est également un cadeau important utilisé pour communiquer avec les sentiments entre amis.</w:t>
      </w:r>
    </w:p>
    <w:p w:rsidR="001840C7" w:rsidRPr="001840C7" w:rsidRDefault="001840C7" w:rsidP="001840C7">
      <w:pPr>
        <w:jc w:val="both"/>
        <w:rPr>
          <w:sz w:val="24"/>
          <w:szCs w:val="24"/>
        </w:rPr>
      </w:pPr>
    </w:p>
    <w:p w:rsidR="001840C7" w:rsidRDefault="001840C7" w:rsidP="001840C7">
      <w:pPr>
        <w:rPr>
          <w:sz w:val="28"/>
          <w:szCs w:val="28"/>
        </w:rPr>
      </w:pPr>
    </w:p>
    <w:p w:rsidR="001840C7" w:rsidRPr="001840C7" w:rsidRDefault="001840C7" w:rsidP="001840C7">
      <w:pPr>
        <w:rPr>
          <w:sz w:val="28"/>
          <w:szCs w:val="28"/>
          <w:lang w:val="en-US"/>
        </w:rPr>
      </w:pPr>
      <w:r w:rsidRPr="00BA39C9">
        <w:rPr>
          <w:rFonts w:eastAsia="Batang" w:hint="eastAsia"/>
          <w:sz w:val="28"/>
          <w:szCs w:val="28"/>
          <w:lang w:eastAsia="ko-KR"/>
        </w:rPr>
        <w:t xml:space="preserve">             </w:t>
      </w:r>
      <w:r>
        <w:rPr>
          <w:sz w:val="28"/>
          <w:szCs w:val="28"/>
          <w:lang w:val="en-US"/>
        </w:rPr>
        <w:t>Mother tongue</w:t>
      </w:r>
    </w:p>
    <w:p w:rsidR="001840C7" w:rsidRPr="001840C7" w:rsidRDefault="001840C7" w:rsidP="001840C7">
      <w:pPr>
        <w:rPr>
          <w:rFonts w:ascii="微软雅黑" w:eastAsia="微软雅黑" w:hAnsi="微软雅黑"/>
          <w:color w:val="136EC2"/>
          <w:sz w:val="44"/>
          <w:szCs w:val="44"/>
          <w:lang w:val="en-US" w:eastAsia="zh-CN"/>
        </w:rPr>
      </w:pPr>
      <w:r>
        <w:rPr>
          <w:rFonts w:hint="eastAsia"/>
          <w:sz w:val="28"/>
          <w:szCs w:val="28"/>
          <w:lang w:val="en-US" w:eastAsia="zh-CN"/>
        </w:rPr>
        <w:t xml:space="preserve">       中文：</w:t>
      </w:r>
      <w:r>
        <w:rPr>
          <w:rFonts w:hint="eastAsia"/>
          <w:sz w:val="32"/>
          <w:szCs w:val="32"/>
          <w:lang w:val="en-US" w:eastAsia="zh-CN"/>
        </w:rPr>
        <w:t>中秋节</w:t>
      </w:r>
      <w:r>
        <w:rPr>
          <w:sz w:val="32"/>
          <w:szCs w:val="32"/>
          <w:lang w:val="en-US" w:eastAsia="zh-CN"/>
        </w:rPr>
        <w:t xml:space="preserve">  </w:t>
      </w:r>
      <w:r>
        <w:rPr>
          <w:rFonts w:ascii="微软雅黑" w:eastAsia="微软雅黑" w:hAnsi="微软雅黑" w:hint="eastAsia"/>
          <w:color w:val="136EC2"/>
          <w:sz w:val="44"/>
          <w:szCs w:val="44"/>
          <w:lang w:eastAsia="zh-CN"/>
        </w:rPr>
        <w:t>中秋节</w:t>
      </w:r>
    </w:p>
    <w:p w:rsidR="001840C7" w:rsidRPr="001840C7" w:rsidRDefault="001840C7" w:rsidP="001840C7">
      <w:pPr>
        <w:shd w:val="solid" w:color="FFFFFF" w:fill="auto"/>
        <w:autoSpaceDN w:val="0"/>
        <w:spacing w:after="225" w:line="375" w:lineRule="atLeast"/>
        <w:ind w:firstLine="420"/>
        <w:rPr>
          <w:rFonts w:ascii="Arial"/>
          <w:color w:val="333333"/>
          <w:sz w:val="21"/>
          <w:shd w:val="clear" w:color="auto" w:fill="FFFFFF"/>
          <w:lang w:val="en-US"/>
        </w:rPr>
      </w:pPr>
      <w:r>
        <w:rPr>
          <w:rFonts w:ascii="Arial"/>
          <w:color w:val="333333"/>
          <w:sz w:val="21"/>
          <w:shd w:val="clear" w:color="auto" w:fill="FFFFFF"/>
        </w:rPr>
        <w:t>中秋节又称月夕、秋节、</w:t>
      </w:r>
      <w:hyperlink r:id="rId14" w:history="1">
        <w:r>
          <w:rPr>
            <w:rFonts w:ascii="Arial"/>
            <w:color w:val="0000FF"/>
            <w:sz w:val="21"/>
            <w:shd w:val="clear" w:color="auto" w:fill="FFFFFF"/>
          </w:rPr>
          <w:t>仲秋</w:t>
        </w:r>
      </w:hyperlink>
      <w:r>
        <w:rPr>
          <w:rFonts w:ascii="Arial"/>
          <w:color w:val="333333"/>
          <w:sz w:val="21"/>
          <w:shd w:val="clear" w:color="auto" w:fill="FFFFFF"/>
        </w:rPr>
        <w:t>节、八月节、八月会、追月节、玩月节、拜月节、女儿节或团圆节</w:t>
      </w:r>
      <w:r w:rsidRPr="001840C7">
        <w:rPr>
          <w:rFonts w:ascii="Arial"/>
          <w:color w:val="333333"/>
          <w:sz w:val="21"/>
          <w:shd w:val="clear" w:color="auto" w:fill="FFFFFF"/>
          <w:lang w:val="en-US"/>
        </w:rPr>
        <w:t>，</w:t>
      </w:r>
      <w:r>
        <w:rPr>
          <w:rFonts w:ascii="Arial"/>
          <w:color w:val="333333"/>
          <w:sz w:val="21"/>
          <w:shd w:val="clear" w:color="auto" w:fill="FFFFFF"/>
        </w:rPr>
        <w:t>是流行于中国众多民族与东亚诸国中的传统文化节日</w:t>
      </w:r>
      <w:r w:rsidRPr="001840C7">
        <w:rPr>
          <w:rFonts w:ascii="Arial"/>
          <w:color w:val="333333"/>
          <w:sz w:val="21"/>
          <w:shd w:val="clear" w:color="auto" w:fill="FFFFFF"/>
          <w:lang w:val="en-US"/>
        </w:rPr>
        <w:t>，</w:t>
      </w:r>
      <w:r>
        <w:rPr>
          <w:rFonts w:ascii="Arial"/>
          <w:color w:val="333333"/>
          <w:sz w:val="21"/>
          <w:shd w:val="clear" w:color="auto" w:fill="FFFFFF"/>
        </w:rPr>
        <w:t>时在农历八月十五</w:t>
      </w:r>
      <w:r w:rsidRPr="001840C7">
        <w:rPr>
          <w:rFonts w:ascii="Arial"/>
          <w:color w:val="333333"/>
          <w:sz w:val="21"/>
          <w:shd w:val="clear" w:color="auto" w:fill="FFFFFF"/>
          <w:lang w:val="en-US"/>
        </w:rPr>
        <w:t>；</w:t>
      </w:r>
      <w:r>
        <w:rPr>
          <w:rFonts w:ascii="Arial"/>
          <w:color w:val="333333"/>
          <w:sz w:val="21"/>
          <w:shd w:val="clear" w:color="auto" w:fill="FFFFFF"/>
        </w:rPr>
        <w:t>因其恰值三秋之半</w:t>
      </w:r>
      <w:r w:rsidRPr="001840C7">
        <w:rPr>
          <w:rFonts w:ascii="Arial"/>
          <w:color w:val="333333"/>
          <w:sz w:val="21"/>
          <w:shd w:val="clear" w:color="auto" w:fill="FFFFFF"/>
          <w:lang w:val="en-US"/>
        </w:rPr>
        <w:t>，</w:t>
      </w:r>
      <w:r>
        <w:rPr>
          <w:rFonts w:ascii="Arial"/>
          <w:color w:val="333333"/>
          <w:sz w:val="21"/>
          <w:shd w:val="clear" w:color="auto" w:fill="FFFFFF"/>
        </w:rPr>
        <w:t>故名</w:t>
      </w:r>
      <w:r w:rsidRPr="001840C7">
        <w:rPr>
          <w:rFonts w:ascii="Arial"/>
          <w:color w:val="333333"/>
          <w:sz w:val="21"/>
          <w:shd w:val="clear" w:color="auto" w:fill="FFFFFF"/>
          <w:lang w:val="en-US"/>
        </w:rPr>
        <w:t>，</w:t>
      </w:r>
      <w:r>
        <w:rPr>
          <w:rFonts w:ascii="Arial"/>
          <w:color w:val="333333"/>
          <w:sz w:val="21"/>
          <w:shd w:val="clear" w:color="auto" w:fill="FFFFFF"/>
        </w:rPr>
        <w:t>也有些地方将中秋节定在八月十六。</w:t>
      </w:r>
      <w:r w:rsidRPr="001840C7">
        <w:rPr>
          <w:rFonts w:ascii="Arial"/>
          <w:color w:val="3366CC"/>
          <w:sz w:val="21"/>
          <w:shd w:val="clear" w:color="auto" w:fill="FFFFFF"/>
          <w:lang w:val="en-US"/>
        </w:rPr>
        <w:t>[1-2]</w:t>
      </w:r>
      <w:bookmarkStart w:id="0" w:name="ref_[1&amp;2]_2568"/>
      <w:bookmarkEnd w:id="0"/>
    </w:p>
    <w:p w:rsidR="001840C7" w:rsidRPr="001840C7" w:rsidRDefault="001840C7" w:rsidP="001840C7">
      <w:pPr>
        <w:shd w:val="solid" w:color="FFFFFF" w:fill="auto"/>
        <w:autoSpaceDN w:val="0"/>
        <w:spacing w:after="225" w:line="375" w:lineRule="atLeast"/>
        <w:ind w:firstLine="420"/>
        <w:rPr>
          <w:rFonts w:ascii="Arial"/>
          <w:color w:val="333333"/>
          <w:sz w:val="21"/>
          <w:shd w:val="clear" w:color="auto" w:fill="FFFFFF"/>
          <w:lang w:val="en-US"/>
        </w:rPr>
      </w:pPr>
      <w:r>
        <w:rPr>
          <w:rFonts w:ascii="Arial"/>
          <w:color w:val="333333"/>
          <w:sz w:val="21"/>
          <w:shd w:val="clear" w:color="auto" w:fill="FFFFFF"/>
        </w:rPr>
        <w:t>中秋节始于唐朝初年</w:t>
      </w:r>
      <w:r w:rsidRPr="001840C7">
        <w:rPr>
          <w:rFonts w:ascii="Arial"/>
          <w:color w:val="333333"/>
          <w:sz w:val="21"/>
          <w:shd w:val="clear" w:color="auto" w:fill="FFFFFF"/>
          <w:lang w:val="en-US"/>
        </w:rPr>
        <w:t>，</w:t>
      </w:r>
      <w:r>
        <w:rPr>
          <w:rFonts w:ascii="Arial"/>
          <w:color w:val="333333"/>
          <w:sz w:val="21"/>
          <w:shd w:val="clear" w:color="auto" w:fill="FFFFFF"/>
        </w:rPr>
        <w:t>盛行于</w:t>
      </w:r>
      <w:hyperlink r:id="rId15" w:history="1">
        <w:r>
          <w:rPr>
            <w:rFonts w:ascii="Arial"/>
            <w:color w:val="0000FF"/>
            <w:sz w:val="21"/>
            <w:shd w:val="clear" w:color="auto" w:fill="FFFFFF"/>
          </w:rPr>
          <w:t>宋朝</w:t>
        </w:r>
      </w:hyperlink>
      <w:r w:rsidRPr="001840C7">
        <w:rPr>
          <w:rFonts w:ascii="Arial"/>
          <w:color w:val="333333"/>
          <w:sz w:val="21"/>
          <w:shd w:val="clear" w:color="auto" w:fill="FFFFFF"/>
          <w:lang w:val="en-US"/>
        </w:rPr>
        <w:t>，</w:t>
      </w:r>
      <w:r>
        <w:rPr>
          <w:rFonts w:ascii="Arial"/>
          <w:color w:val="333333"/>
          <w:sz w:val="21"/>
          <w:shd w:val="clear" w:color="auto" w:fill="FFFFFF"/>
        </w:rPr>
        <w:t>至明清时</w:t>
      </w:r>
      <w:r w:rsidRPr="001840C7">
        <w:rPr>
          <w:rFonts w:ascii="Arial"/>
          <w:color w:val="333333"/>
          <w:sz w:val="21"/>
          <w:shd w:val="clear" w:color="auto" w:fill="FFFFFF"/>
          <w:lang w:val="en-US"/>
        </w:rPr>
        <w:t>，</w:t>
      </w:r>
      <w:r>
        <w:rPr>
          <w:rFonts w:ascii="Arial"/>
          <w:color w:val="333333"/>
          <w:sz w:val="21"/>
          <w:shd w:val="clear" w:color="auto" w:fill="FFFFFF"/>
        </w:rPr>
        <w:t>已与元旦齐名</w:t>
      </w:r>
      <w:r w:rsidRPr="001840C7">
        <w:rPr>
          <w:rFonts w:ascii="Arial"/>
          <w:color w:val="333333"/>
          <w:sz w:val="21"/>
          <w:shd w:val="clear" w:color="auto" w:fill="FFFFFF"/>
          <w:lang w:val="en-US"/>
        </w:rPr>
        <w:t>，</w:t>
      </w:r>
      <w:r>
        <w:rPr>
          <w:rFonts w:ascii="Arial"/>
          <w:color w:val="333333"/>
          <w:sz w:val="21"/>
          <w:shd w:val="clear" w:color="auto" w:fill="FFFFFF"/>
        </w:rPr>
        <w:t>成为中国的主要节日之一。受中华文化的影响</w:t>
      </w:r>
      <w:r w:rsidRPr="001840C7">
        <w:rPr>
          <w:rFonts w:ascii="Arial"/>
          <w:color w:val="333333"/>
          <w:sz w:val="21"/>
          <w:shd w:val="clear" w:color="auto" w:fill="FFFFFF"/>
          <w:lang w:val="en-US"/>
        </w:rPr>
        <w:t>，</w:t>
      </w:r>
      <w:r>
        <w:rPr>
          <w:rFonts w:ascii="Arial"/>
          <w:color w:val="333333"/>
          <w:sz w:val="21"/>
          <w:shd w:val="clear" w:color="auto" w:fill="FFFFFF"/>
        </w:rPr>
        <w:t>中秋节也是</w:t>
      </w:r>
      <w:hyperlink r:id="rId16" w:history="1">
        <w:r>
          <w:rPr>
            <w:rFonts w:ascii="Arial"/>
            <w:color w:val="0000FF"/>
            <w:sz w:val="21"/>
            <w:shd w:val="clear" w:color="auto" w:fill="FFFFFF"/>
          </w:rPr>
          <w:t>东南亚</w:t>
        </w:r>
      </w:hyperlink>
      <w:r>
        <w:rPr>
          <w:rFonts w:ascii="Arial"/>
          <w:color w:val="333333"/>
          <w:sz w:val="21"/>
          <w:shd w:val="clear" w:color="auto" w:fill="FFFFFF"/>
        </w:rPr>
        <w:t>和东北亚一些国家尤其是生活在当地的华人华侨的传统节日。自</w:t>
      </w:r>
      <w:r w:rsidRPr="001840C7">
        <w:rPr>
          <w:rFonts w:ascii="Arial"/>
          <w:color w:val="333333"/>
          <w:sz w:val="21"/>
          <w:shd w:val="clear" w:color="auto" w:fill="FFFFFF"/>
          <w:lang w:val="en-US"/>
        </w:rPr>
        <w:t>2008</w:t>
      </w:r>
      <w:r>
        <w:rPr>
          <w:rFonts w:ascii="Arial"/>
          <w:color w:val="333333"/>
          <w:sz w:val="21"/>
          <w:shd w:val="clear" w:color="auto" w:fill="FFFFFF"/>
        </w:rPr>
        <w:t>年起中秋节被列为国家法定节假日。国家非常重视非物质文化遗产的保护</w:t>
      </w:r>
      <w:r w:rsidRPr="001840C7">
        <w:rPr>
          <w:rFonts w:ascii="Arial"/>
          <w:color w:val="333333"/>
          <w:sz w:val="21"/>
          <w:shd w:val="clear" w:color="auto" w:fill="FFFFFF"/>
          <w:lang w:val="en-US"/>
        </w:rPr>
        <w:t>，</w:t>
      </w:r>
      <w:r w:rsidRPr="001840C7">
        <w:rPr>
          <w:rFonts w:ascii="Arial"/>
          <w:color w:val="333333"/>
          <w:sz w:val="21"/>
          <w:shd w:val="clear" w:color="auto" w:fill="FFFFFF"/>
          <w:lang w:val="en-US"/>
        </w:rPr>
        <w:t>2006</w:t>
      </w:r>
      <w:r>
        <w:rPr>
          <w:rFonts w:ascii="Arial"/>
          <w:color w:val="333333"/>
          <w:sz w:val="21"/>
          <w:shd w:val="clear" w:color="auto" w:fill="FFFFFF"/>
        </w:rPr>
        <w:t>年</w:t>
      </w:r>
      <w:r w:rsidRPr="001840C7">
        <w:rPr>
          <w:rFonts w:ascii="Arial"/>
          <w:color w:val="333333"/>
          <w:sz w:val="21"/>
          <w:shd w:val="clear" w:color="auto" w:fill="FFFFFF"/>
          <w:lang w:val="en-US"/>
        </w:rPr>
        <w:t>5</w:t>
      </w:r>
      <w:r>
        <w:rPr>
          <w:rFonts w:ascii="Arial"/>
          <w:color w:val="333333"/>
          <w:sz w:val="21"/>
          <w:shd w:val="clear" w:color="auto" w:fill="FFFFFF"/>
        </w:rPr>
        <w:t>月</w:t>
      </w:r>
      <w:r w:rsidRPr="001840C7">
        <w:rPr>
          <w:rFonts w:ascii="Arial"/>
          <w:color w:val="333333"/>
          <w:sz w:val="21"/>
          <w:shd w:val="clear" w:color="auto" w:fill="FFFFFF"/>
          <w:lang w:val="en-US"/>
        </w:rPr>
        <w:t>20</w:t>
      </w:r>
      <w:r>
        <w:rPr>
          <w:rFonts w:ascii="Arial"/>
          <w:color w:val="333333"/>
          <w:sz w:val="21"/>
          <w:shd w:val="clear" w:color="auto" w:fill="FFFFFF"/>
        </w:rPr>
        <w:t>日</w:t>
      </w:r>
      <w:r w:rsidRPr="001840C7">
        <w:rPr>
          <w:rFonts w:ascii="Arial"/>
          <w:color w:val="333333"/>
          <w:sz w:val="21"/>
          <w:shd w:val="clear" w:color="auto" w:fill="FFFFFF"/>
          <w:lang w:val="en-US"/>
        </w:rPr>
        <w:t>，</w:t>
      </w:r>
      <w:r>
        <w:rPr>
          <w:rFonts w:ascii="Arial"/>
          <w:color w:val="333333"/>
          <w:sz w:val="21"/>
          <w:shd w:val="clear" w:color="auto" w:fill="FFFFFF"/>
        </w:rPr>
        <w:t>该节日经国务院批准列入第一批国家级非物质文化遗产名录。</w:t>
      </w:r>
    </w:p>
    <w:p w:rsidR="001840C7" w:rsidRPr="001840C7" w:rsidRDefault="001840C7" w:rsidP="001840C7">
      <w:pPr>
        <w:shd w:val="solid" w:color="FFFFFF" w:fill="auto"/>
        <w:autoSpaceDN w:val="0"/>
        <w:spacing w:after="225" w:line="375" w:lineRule="atLeast"/>
        <w:ind w:firstLine="420"/>
        <w:rPr>
          <w:rFonts w:ascii="Arial"/>
          <w:color w:val="333333"/>
          <w:sz w:val="21"/>
          <w:shd w:val="clear" w:color="auto" w:fill="FFFFFF"/>
          <w:lang w:val="en-US"/>
        </w:rPr>
      </w:pPr>
      <w:proofErr w:type="spellStart"/>
      <w:r>
        <w:rPr>
          <w:rFonts w:ascii="Arial"/>
          <w:color w:val="333333"/>
          <w:sz w:val="21"/>
          <w:shd w:val="clear" w:color="auto" w:fill="FFFFFF"/>
        </w:rPr>
        <w:t>中秋节是中国三大灯节之一</w:t>
      </w:r>
      <w:r w:rsidRPr="001840C7">
        <w:rPr>
          <w:rFonts w:ascii="Arial"/>
          <w:color w:val="333333"/>
          <w:sz w:val="21"/>
          <w:shd w:val="clear" w:color="auto" w:fill="FFFFFF"/>
          <w:lang w:val="en-US"/>
        </w:rPr>
        <w:t>，</w:t>
      </w:r>
      <w:r>
        <w:rPr>
          <w:rFonts w:ascii="Arial"/>
          <w:color w:val="333333"/>
          <w:sz w:val="21"/>
          <w:shd w:val="clear" w:color="auto" w:fill="FFFFFF"/>
        </w:rPr>
        <w:t>过节要玩灯</w:t>
      </w:r>
      <w:proofErr w:type="spellEnd"/>
      <w:r>
        <w:rPr>
          <w:rFonts w:ascii="Arial"/>
          <w:color w:val="333333"/>
          <w:sz w:val="21"/>
          <w:shd w:val="clear" w:color="auto" w:fill="FFFFFF"/>
        </w:rPr>
        <w:t>。</w:t>
      </w:r>
      <w:proofErr w:type="spellStart"/>
      <w:r>
        <w:rPr>
          <w:rFonts w:ascii="Arial"/>
          <w:color w:val="333333"/>
          <w:sz w:val="21"/>
          <w:shd w:val="clear" w:color="auto" w:fill="FFFFFF"/>
        </w:rPr>
        <w:t>但中秋没有像元宵节那样的大型灯会</w:t>
      </w:r>
      <w:r w:rsidRPr="001840C7">
        <w:rPr>
          <w:rFonts w:ascii="Arial"/>
          <w:color w:val="333333"/>
          <w:sz w:val="21"/>
          <w:shd w:val="clear" w:color="auto" w:fill="FFFFFF"/>
          <w:lang w:val="en-US"/>
        </w:rPr>
        <w:t>，</w:t>
      </w:r>
      <w:r>
        <w:rPr>
          <w:rFonts w:ascii="Arial"/>
          <w:color w:val="333333"/>
          <w:sz w:val="21"/>
          <w:shd w:val="clear" w:color="auto" w:fill="FFFFFF"/>
        </w:rPr>
        <w:t>玩灯主要只是在家庭、儿童之间进行的</w:t>
      </w:r>
      <w:proofErr w:type="spellEnd"/>
      <w:r>
        <w:rPr>
          <w:rFonts w:ascii="Arial"/>
          <w:color w:val="333333"/>
          <w:sz w:val="21"/>
          <w:shd w:val="clear" w:color="auto" w:fill="FFFFFF"/>
        </w:rPr>
        <w:t>。</w:t>
      </w:r>
    </w:p>
    <w:p w:rsidR="001840C7" w:rsidRPr="001840C7" w:rsidRDefault="001840C7" w:rsidP="001840C7">
      <w:pPr>
        <w:rPr>
          <w:rFonts w:ascii="sans-serif"/>
          <w:b/>
          <w:color w:val="000000"/>
          <w:shd w:val="clear" w:color="auto" w:fill="FFFFFF"/>
          <w:lang w:val="en-US"/>
        </w:rPr>
      </w:pPr>
    </w:p>
    <w:p w:rsidR="001840C7" w:rsidRPr="001840C7" w:rsidRDefault="001840C7" w:rsidP="001840C7">
      <w:pPr>
        <w:rPr>
          <w:sz w:val="21"/>
          <w:lang w:val="en-US" w:eastAsia="zh-CN"/>
        </w:rPr>
      </w:pPr>
      <w:r>
        <w:rPr>
          <w:rFonts w:ascii="sans-serif"/>
          <w:b/>
          <w:color w:val="000000"/>
          <w:shd w:val="clear" w:color="auto" w:fill="FFFFFF"/>
        </w:rPr>
        <w:t>中秋节</w:t>
      </w:r>
      <w:r>
        <w:rPr>
          <w:rFonts w:ascii="sans-serif"/>
          <w:color w:val="000000"/>
          <w:shd w:val="clear" w:color="auto" w:fill="FFFFFF"/>
        </w:rPr>
        <w:t>是</w:t>
      </w:r>
      <w:hyperlink r:id="rId17" w:history="1">
        <w:r>
          <w:rPr>
            <w:rFonts w:ascii="sans-serif"/>
            <w:color w:val="0B0080"/>
          </w:rPr>
          <w:t>东亚文化圈</w:t>
        </w:r>
      </w:hyperlink>
      <w:r>
        <w:rPr>
          <w:rFonts w:ascii="sans-serif"/>
          <w:color w:val="000000"/>
          <w:shd w:val="clear" w:color="auto" w:fill="FFFFFF"/>
        </w:rPr>
        <w:t>民间的一个传统</w:t>
      </w:r>
      <w:hyperlink r:id="rId18" w:history="1">
        <w:r>
          <w:rPr>
            <w:rFonts w:ascii="sans-serif"/>
            <w:color w:val="0B0080"/>
          </w:rPr>
          <w:t>节日</w:t>
        </w:r>
      </w:hyperlink>
      <w:r w:rsidRPr="001840C7">
        <w:rPr>
          <w:rFonts w:ascii="sans-serif"/>
          <w:color w:val="000000"/>
          <w:shd w:val="clear" w:color="auto" w:fill="FFFFFF"/>
          <w:lang w:val="en-US"/>
        </w:rPr>
        <w:t>，</w:t>
      </w:r>
      <w:r>
        <w:rPr>
          <w:rFonts w:ascii="sans-serif"/>
          <w:color w:val="000000"/>
          <w:shd w:val="clear" w:color="auto" w:fill="FFFFFF"/>
        </w:rPr>
        <w:t>起源于</w:t>
      </w:r>
      <w:hyperlink r:id="rId19" w:history="1">
        <w:r>
          <w:rPr>
            <w:rFonts w:ascii="sans-serif"/>
            <w:color w:val="0B0080"/>
          </w:rPr>
          <w:t>中国</w:t>
        </w:r>
      </w:hyperlink>
      <w:r w:rsidRPr="001840C7">
        <w:rPr>
          <w:rFonts w:ascii="sans-serif"/>
          <w:color w:val="000000"/>
          <w:shd w:val="clear" w:color="auto" w:fill="FFFFFF"/>
          <w:lang w:val="en-US"/>
        </w:rPr>
        <w:t>，</w:t>
      </w:r>
      <w:r>
        <w:rPr>
          <w:rFonts w:ascii="sans-serif"/>
          <w:color w:val="000000"/>
          <w:shd w:val="clear" w:color="auto" w:fill="FFFFFF"/>
        </w:rPr>
        <w:t>为每年的</w:t>
      </w:r>
      <w:hyperlink r:id="rId20" w:history="1">
        <w:r>
          <w:rPr>
            <w:rFonts w:ascii="sans-serif"/>
            <w:color w:val="0B0080"/>
          </w:rPr>
          <w:t>农历</w:t>
        </w:r>
      </w:hyperlink>
      <w:hyperlink r:id="rId21" w:history="1">
        <w:r>
          <w:rPr>
            <w:rFonts w:ascii="sans-serif"/>
            <w:color w:val="0B0080"/>
          </w:rPr>
          <w:t>八月十五</w:t>
        </w:r>
      </w:hyperlink>
      <w:r w:rsidRPr="001840C7">
        <w:rPr>
          <w:rFonts w:ascii="sans-serif"/>
          <w:color w:val="000000"/>
          <w:shd w:val="clear" w:color="auto" w:fill="FFFFFF"/>
          <w:lang w:val="en-US"/>
        </w:rPr>
        <w:t>，</w:t>
      </w:r>
      <w:r>
        <w:rPr>
          <w:rFonts w:ascii="sans-serif"/>
          <w:color w:val="000000"/>
          <w:shd w:val="clear" w:color="auto" w:fill="FFFFFF"/>
        </w:rPr>
        <w:t>约在</w:t>
      </w:r>
      <w:hyperlink r:id="rId22" w:history="1">
        <w:r>
          <w:rPr>
            <w:rFonts w:ascii="sans-serif"/>
            <w:color w:val="0B0080"/>
          </w:rPr>
          <w:t>公历</w:t>
        </w:r>
      </w:hyperlink>
      <w:r>
        <w:rPr>
          <w:rFonts w:ascii="sans-serif"/>
          <w:color w:val="000000"/>
          <w:shd w:val="clear" w:color="auto" w:fill="FFFFFF"/>
        </w:rPr>
        <w:t>的</w:t>
      </w:r>
      <w:r w:rsidRPr="001840C7">
        <w:rPr>
          <w:rFonts w:ascii="sans-serif"/>
          <w:color w:val="000000"/>
          <w:shd w:val="clear" w:color="auto" w:fill="FFFFFF"/>
          <w:lang w:val="en-US"/>
        </w:rPr>
        <w:t>9</w:t>
      </w:r>
      <w:r>
        <w:rPr>
          <w:rFonts w:ascii="sans-serif"/>
          <w:color w:val="000000"/>
          <w:shd w:val="clear" w:color="auto" w:fill="FFFFFF"/>
        </w:rPr>
        <w:t>月至</w:t>
      </w:r>
      <w:r w:rsidRPr="001840C7">
        <w:rPr>
          <w:rFonts w:ascii="sans-serif"/>
          <w:color w:val="000000"/>
          <w:shd w:val="clear" w:color="auto" w:fill="FFFFFF"/>
          <w:lang w:val="en-US"/>
        </w:rPr>
        <w:t>10</w:t>
      </w:r>
      <w:r>
        <w:rPr>
          <w:rFonts w:ascii="sans-serif"/>
          <w:color w:val="000000"/>
          <w:shd w:val="clear" w:color="auto" w:fill="FFFFFF"/>
        </w:rPr>
        <w:t>月初。按照中国的农历</w:t>
      </w:r>
      <w:r w:rsidRPr="001840C7">
        <w:rPr>
          <w:rFonts w:ascii="sans-serif"/>
          <w:color w:val="000000"/>
          <w:shd w:val="clear" w:color="auto" w:fill="FFFFFF"/>
          <w:lang w:val="en-US"/>
        </w:rPr>
        <w:t>，</w:t>
      </w:r>
      <w:r>
        <w:rPr>
          <w:rFonts w:ascii="sans-serif"/>
          <w:color w:val="000000"/>
          <w:shd w:val="clear" w:color="auto" w:fill="FFFFFF"/>
        </w:rPr>
        <w:t>八月为</w:t>
      </w:r>
      <w:hyperlink r:id="rId23" w:history="1">
        <w:r>
          <w:rPr>
            <w:rFonts w:ascii="sans-serif"/>
            <w:color w:val="0B0080"/>
          </w:rPr>
          <w:t>秋季</w:t>
        </w:r>
      </w:hyperlink>
      <w:r>
        <w:rPr>
          <w:rFonts w:ascii="sans-serif"/>
          <w:color w:val="000000"/>
          <w:shd w:val="clear" w:color="auto" w:fill="FFFFFF"/>
        </w:rPr>
        <w:t>的第二个月</w:t>
      </w:r>
      <w:r w:rsidRPr="001840C7">
        <w:rPr>
          <w:rFonts w:ascii="sans-serif"/>
          <w:color w:val="000000"/>
          <w:shd w:val="clear" w:color="auto" w:fill="FFFFFF"/>
          <w:lang w:val="en-US"/>
        </w:rPr>
        <w:t>，</w:t>
      </w:r>
      <w:r>
        <w:rPr>
          <w:rFonts w:ascii="sans-serif"/>
          <w:color w:val="000000"/>
          <w:shd w:val="clear" w:color="auto" w:fill="FFFFFF"/>
        </w:rPr>
        <w:t>古时称为</w:t>
      </w:r>
      <w:r>
        <w:rPr>
          <w:rFonts w:ascii="sans-serif"/>
          <w:b/>
          <w:color w:val="000000"/>
          <w:shd w:val="clear" w:color="auto" w:fill="FFFFFF"/>
        </w:rPr>
        <w:t>仲秋</w:t>
      </w:r>
      <w:r w:rsidRPr="001840C7">
        <w:rPr>
          <w:rFonts w:ascii="sans-serif"/>
          <w:color w:val="000000"/>
          <w:shd w:val="clear" w:color="auto" w:fill="FFFFFF"/>
          <w:lang w:val="en-US"/>
        </w:rPr>
        <w:t>，</w:t>
      </w:r>
      <w:r>
        <w:rPr>
          <w:rFonts w:ascii="sans-serif"/>
          <w:color w:val="000000"/>
          <w:shd w:val="clear" w:color="auto" w:fill="FFFFFF"/>
        </w:rPr>
        <w:t>因此民间称为</w:t>
      </w:r>
      <w:r>
        <w:rPr>
          <w:rFonts w:ascii="sans-serif"/>
          <w:b/>
          <w:color w:val="000000"/>
          <w:shd w:val="clear" w:color="auto" w:fill="FFFFFF"/>
        </w:rPr>
        <w:t>中秋</w:t>
      </w:r>
      <w:r w:rsidRPr="001840C7">
        <w:rPr>
          <w:rFonts w:ascii="sans-serif"/>
          <w:color w:val="000000"/>
          <w:shd w:val="clear" w:color="auto" w:fill="FFFFFF"/>
          <w:lang w:val="en-US"/>
        </w:rPr>
        <w:t>，</w:t>
      </w:r>
      <w:r>
        <w:rPr>
          <w:rFonts w:ascii="sans-serif"/>
          <w:color w:val="000000"/>
          <w:shd w:val="clear" w:color="auto" w:fill="FFFFFF"/>
        </w:rPr>
        <w:t>又称</w:t>
      </w:r>
      <w:r>
        <w:rPr>
          <w:rFonts w:ascii="sans-serif"/>
          <w:b/>
          <w:color w:val="000000"/>
          <w:shd w:val="clear" w:color="auto" w:fill="FFFFFF"/>
        </w:rPr>
        <w:t>秋夕</w:t>
      </w:r>
      <w:r>
        <w:rPr>
          <w:rFonts w:ascii="sans-serif"/>
          <w:color w:val="000000"/>
          <w:shd w:val="clear" w:color="auto" w:fill="FFFFFF"/>
        </w:rPr>
        <w:t>、</w:t>
      </w:r>
      <w:r>
        <w:rPr>
          <w:rFonts w:ascii="sans-serif"/>
          <w:b/>
          <w:color w:val="000000"/>
          <w:shd w:val="clear" w:color="auto" w:fill="FFFFFF"/>
        </w:rPr>
        <w:t>八月节</w:t>
      </w:r>
      <w:r>
        <w:rPr>
          <w:rFonts w:ascii="sans-serif"/>
          <w:color w:val="000000"/>
          <w:shd w:val="clear" w:color="auto" w:fill="FFFFFF"/>
        </w:rPr>
        <w:t>、</w:t>
      </w:r>
      <w:r>
        <w:rPr>
          <w:rFonts w:ascii="sans-serif"/>
          <w:b/>
          <w:color w:val="000000"/>
          <w:shd w:val="clear" w:color="auto" w:fill="FFFFFF"/>
        </w:rPr>
        <w:t>八月半</w:t>
      </w:r>
      <w:r>
        <w:rPr>
          <w:rFonts w:ascii="sans-serif"/>
          <w:color w:val="000000"/>
          <w:shd w:val="clear" w:color="auto" w:fill="FFFFFF"/>
        </w:rPr>
        <w:t>、</w:t>
      </w:r>
      <w:r>
        <w:rPr>
          <w:rFonts w:ascii="sans-serif"/>
          <w:b/>
          <w:color w:val="000000"/>
          <w:shd w:val="clear" w:color="auto" w:fill="FFFFFF"/>
        </w:rPr>
        <w:t>月夕</w:t>
      </w:r>
      <w:r>
        <w:rPr>
          <w:rFonts w:ascii="sans-serif"/>
          <w:color w:val="000000"/>
          <w:shd w:val="clear" w:color="auto" w:fill="FFFFFF"/>
        </w:rPr>
        <w:t>、</w:t>
      </w:r>
      <w:r>
        <w:rPr>
          <w:rFonts w:ascii="sans-serif"/>
          <w:b/>
          <w:color w:val="000000"/>
          <w:shd w:val="clear" w:color="auto" w:fill="FFFFFF"/>
        </w:rPr>
        <w:t>月节</w:t>
      </w:r>
      <w:r w:rsidRPr="001840C7">
        <w:rPr>
          <w:rFonts w:ascii="sans-serif"/>
          <w:color w:val="000000"/>
          <w:shd w:val="clear" w:color="auto" w:fill="FFFFFF"/>
          <w:lang w:val="en-US"/>
        </w:rPr>
        <w:t>，</w:t>
      </w:r>
      <w:r>
        <w:rPr>
          <w:rFonts w:ascii="sans-serif"/>
          <w:color w:val="000000"/>
          <w:shd w:val="clear" w:color="auto" w:fill="FFFFFF"/>
        </w:rPr>
        <w:t>又因为这一天</w:t>
      </w:r>
      <w:hyperlink r:id="rId24" w:history="1">
        <w:r>
          <w:rPr>
            <w:rFonts w:ascii="sans-serif"/>
            <w:color w:val="0B0080"/>
          </w:rPr>
          <w:t>月亮</w:t>
        </w:r>
      </w:hyperlink>
      <w:r>
        <w:rPr>
          <w:rFonts w:ascii="sans-serif"/>
          <w:color w:val="000000"/>
          <w:shd w:val="clear" w:color="auto" w:fill="FFFFFF"/>
        </w:rPr>
        <w:t>满圆</w:t>
      </w:r>
      <w:r w:rsidRPr="001840C7">
        <w:rPr>
          <w:rFonts w:ascii="sans-serif"/>
          <w:color w:val="000000"/>
          <w:shd w:val="clear" w:color="auto" w:fill="FFFFFF"/>
          <w:lang w:val="en-US"/>
        </w:rPr>
        <w:t>，</w:t>
      </w:r>
      <w:r>
        <w:rPr>
          <w:rFonts w:ascii="sans-serif"/>
          <w:color w:val="000000"/>
          <w:shd w:val="clear" w:color="auto" w:fill="FFFFFF"/>
        </w:rPr>
        <w:t>象征团圆</w:t>
      </w:r>
      <w:r w:rsidRPr="001840C7">
        <w:rPr>
          <w:rFonts w:ascii="sans-serif"/>
          <w:color w:val="000000"/>
          <w:shd w:val="clear" w:color="auto" w:fill="FFFFFF"/>
          <w:lang w:val="en-US"/>
        </w:rPr>
        <w:t>，</w:t>
      </w:r>
      <w:r>
        <w:rPr>
          <w:rFonts w:ascii="sans-serif"/>
          <w:color w:val="000000"/>
          <w:shd w:val="clear" w:color="auto" w:fill="FFFFFF"/>
        </w:rPr>
        <w:t>又称为</w:t>
      </w:r>
      <w:r>
        <w:rPr>
          <w:rFonts w:ascii="sans-serif"/>
          <w:b/>
          <w:color w:val="000000"/>
          <w:shd w:val="clear" w:color="auto" w:fill="FFFFFF"/>
        </w:rPr>
        <w:t>团圆</w:t>
      </w:r>
      <w:r>
        <w:rPr>
          <w:rFonts w:ascii="sans-serif"/>
          <w:b/>
          <w:color w:val="000000"/>
          <w:shd w:val="clear" w:color="auto" w:fill="FFFFFF"/>
        </w:rPr>
        <w:lastRenderedPageBreak/>
        <w:t>节</w:t>
      </w:r>
      <w:r>
        <w:rPr>
          <w:rFonts w:ascii="sans-serif"/>
          <w:color w:val="000000"/>
          <w:shd w:val="clear" w:color="auto" w:fill="FFFFFF"/>
        </w:rPr>
        <w:t>。中秋节也是</w:t>
      </w:r>
      <w:hyperlink r:id="rId25" w:history="1">
        <w:r>
          <w:rPr>
            <w:rFonts w:ascii="sans-serif"/>
            <w:color w:val="0B0080"/>
          </w:rPr>
          <w:t>台湾</w:t>
        </w:r>
      </w:hyperlink>
      <w:r>
        <w:rPr>
          <w:rFonts w:ascii="sans-serif"/>
          <w:color w:val="000000"/>
          <w:shd w:val="clear" w:color="auto" w:fill="FFFFFF"/>
        </w:rPr>
        <w:t>、</w:t>
      </w:r>
      <w:hyperlink r:id="rId26" w:history="1">
        <w:r>
          <w:rPr>
            <w:rFonts w:ascii="sans-serif"/>
            <w:color w:val="0B0080"/>
          </w:rPr>
          <w:t>香港</w:t>
        </w:r>
      </w:hyperlink>
      <w:r>
        <w:rPr>
          <w:rFonts w:ascii="sans-serif"/>
          <w:color w:val="000000"/>
          <w:shd w:val="clear" w:color="auto" w:fill="FFFFFF"/>
        </w:rPr>
        <w:t>、</w:t>
      </w:r>
      <w:hyperlink r:id="rId27" w:history="1">
        <w:r>
          <w:rPr>
            <w:rFonts w:ascii="sans-serif"/>
            <w:color w:val="0B0080"/>
          </w:rPr>
          <w:t>澳门</w:t>
        </w:r>
      </w:hyperlink>
      <w:r>
        <w:rPr>
          <w:rFonts w:ascii="sans-serif"/>
          <w:color w:val="000000"/>
          <w:shd w:val="clear" w:color="auto" w:fill="FFFFFF"/>
        </w:rPr>
        <w:t>、</w:t>
      </w:r>
      <w:hyperlink r:id="rId28" w:history="1">
        <w:r>
          <w:rPr>
            <w:rFonts w:ascii="sans-serif"/>
            <w:color w:val="0B0080"/>
          </w:rPr>
          <w:t>朝鲜</w:t>
        </w:r>
      </w:hyperlink>
      <w:r>
        <w:rPr>
          <w:rFonts w:ascii="sans-serif"/>
          <w:color w:val="000000"/>
          <w:shd w:val="clear" w:color="auto" w:fill="FFFFFF"/>
        </w:rPr>
        <w:t>、</w:t>
      </w:r>
      <w:hyperlink r:id="rId29" w:history="1">
        <w:r>
          <w:rPr>
            <w:rFonts w:ascii="sans-serif"/>
            <w:color w:val="0B0080"/>
          </w:rPr>
          <w:t>韩国</w:t>
        </w:r>
      </w:hyperlink>
      <w:r>
        <w:rPr>
          <w:rFonts w:ascii="sans-serif"/>
          <w:color w:val="000000"/>
          <w:shd w:val="clear" w:color="auto" w:fill="FFFFFF"/>
        </w:rPr>
        <w:t>、</w:t>
      </w:r>
      <w:hyperlink r:id="rId30" w:history="1">
        <w:r>
          <w:rPr>
            <w:rFonts w:ascii="sans-serif"/>
            <w:color w:val="0B0080"/>
          </w:rPr>
          <w:t>日本</w:t>
        </w:r>
      </w:hyperlink>
      <w:r>
        <w:rPr>
          <w:rFonts w:ascii="sans-serif"/>
          <w:color w:val="000000"/>
          <w:shd w:val="clear" w:color="auto" w:fill="FFFFFF"/>
        </w:rPr>
        <w:t>、</w:t>
      </w:r>
      <w:hyperlink r:id="rId31" w:history="1">
        <w:r>
          <w:rPr>
            <w:rFonts w:ascii="sans-serif"/>
            <w:color w:val="0B0080"/>
          </w:rPr>
          <w:t>越南</w:t>
        </w:r>
      </w:hyperlink>
      <w:r>
        <w:rPr>
          <w:rFonts w:ascii="sans-serif"/>
          <w:color w:val="000000"/>
          <w:shd w:val="clear" w:color="auto" w:fill="FFFFFF"/>
        </w:rPr>
        <w:t>、的传统节日。</w:t>
      </w:r>
      <w:r w:rsidRPr="001840C7">
        <w:rPr>
          <w:sz w:val="21"/>
          <w:lang w:val="en-US"/>
        </w:rPr>
        <w:t xml:space="preserve"> </w:t>
      </w:r>
      <w:r>
        <w:rPr>
          <w:rFonts w:ascii="SimSun" w:eastAsia="SimSun" w:hAnsi="SimSun"/>
          <w:color w:val="532C0D"/>
          <w:sz w:val="21"/>
          <w:shd w:val="clear" w:color="auto" w:fill="FEF6E7"/>
          <w:lang w:eastAsia="zh-CN"/>
        </w:rPr>
        <w:t>中秋节的传说是非常丰富的</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嫦娥奔月</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吴刚伐桂</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玉兔捣药之类的神话故事流传甚广。</w:t>
      </w:r>
      <w:r w:rsidRPr="001840C7">
        <w:rPr>
          <w:sz w:val="21"/>
          <w:lang w:val="en-US"/>
        </w:rPr>
        <w:t xml:space="preserve"> </w:t>
      </w:r>
      <w:r>
        <w:rPr>
          <w:rFonts w:hint="eastAsia"/>
          <w:sz w:val="21"/>
          <w:lang w:eastAsia="zh-CN"/>
        </w:rPr>
        <w:t>其中最广为流传的是嫦娥奔月。</w:t>
      </w:r>
    </w:p>
    <w:p w:rsidR="001840C7" w:rsidRDefault="001840C7" w:rsidP="001840C7">
      <w:pPr>
        <w:rPr>
          <w:sz w:val="21"/>
          <w:lang w:eastAsia="zh-CN"/>
        </w:rPr>
      </w:pPr>
      <w:r>
        <w:rPr>
          <w:rFonts w:ascii="SimSun" w:eastAsia="SimSun" w:hAnsi="SimSun"/>
          <w:color w:val="532C0D"/>
          <w:sz w:val="21"/>
          <w:shd w:val="clear" w:color="auto" w:fill="FEF6E7"/>
          <w:lang w:eastAsia="zh-CN"/>
        </w:rPr>
        <w:t>中秋传说之一</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嫦娥奔月</w:t>
      </w:r>
      <w:r w:rsidRPr="001840C7">
        <w:rPr>
          <w:sz w:val="21"/>
          <w:lang w:val="en-US"/>
        </w:rPr>
        <w:br/>
      </w:r>
      <w:r w:rsidRPr="001840C7">
        <w:rPr>
          <w:sz w:val="21"/>
          <w:lang w:val="en-US"/>
        </w:rPr>
        <w:br/>
      </w:r>
      <w:r>
        <w:rPr>
          <w:rFonts w:ascii="SimSun" w:eastAsia="SimSun" w:hAnsi="SimSun"/>
          <w:color w:val="532C0D"/>
          <w:sz w:val="21"/>
          <w:shd w:val="clear" w:color="auto" w:fill="FEF6E7"/>
          <w:lang w:eastAsia="zh-CN"/>
        </w:rPr>
        <w:t xml:space="preserve">　　相传</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远古时候天上有十日同时出现</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晒得庄稼枯死</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民不聊生</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一个名叫后羿的英雄</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力大无穷</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他同情受苦的百姓</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登上昆仑山顶</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运足神力</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拉开神弓</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一气射下九个多太阳</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并严令最后一个太阳按时起落</w:t>
      </w:r>
      <w:r w:rsidRPr="001840C7">
        <w:rPr>
          <w:rFonts w:ascii="SimSun" w:eastAsia="SimSun" w:hAnsi="SimSun"/>
          <w:color w:val="532C0D"/>
          <w:sz w:val="21"/>
          <w:shd w:val="clear" w:color="auto" w:fill="FEF6E7"/>
          <w:lang w:val="en-US" w:eastAsia="zh-CN"/>
        </w:rPr>
        <w:t>，</w:t>
      </w:r>
      <w:r>
        <w:rPr>
          <w:rFonts w:ascii="SimSun" w:eastAsia="SimSun" w:hAnsi="SimSun"/>
          <w:color w:val="532C0D"/>
          <w:sz w:val="21"/>
          <w:shd w:val="clear" w:color="auto" w:fill="FEF6E7"/>
          <w:lang w:eastAsia="zh-CN"/>
        </w:rPr>
        <w:t>为民造福。</w:t>
      </w:r>
      <w:r w:rsidRPr="001840C7">
        <w:rPr>
          <w:sz w:val="21"/>
          <w:lang w:val="en-US"/>
        </w:rPr>
        <w:br/>
      </w:r>
      <w:r w:rsidRPr="001840C7">
        <w:rPr>
          <w:sz w:val="21"/>
          <w:lang w:val="en-US"/>
        </w:rPr>
        <w:br/>
      </w:r>
      <w:r>
        <w:rPr>
          <w:rFonts w:ascii="SimSun" w:eastAsia="SimSun" w:hAnsi="SimSun"/>
          <w:color w:val="532C0D"/>
          <w:sz w:val="21"/>
          <w:shd w:val="clear" w:color="auto" w:fill="FEF6E7"/>
          <w:lang w:eastAsia="zh-CN"/>
        </w:rPr>
        <w:t xml:space="preserve">　　后羿因此受到百姓的尊敬和爱戴，后羿娶了个美丽善良的妻子，名叫嫦娥。后羿除传艺狩猎外，终日和妻子在一起，人们都羡慕这对郎才女貌的恩爱夫妻。</w:t>
      </w:r>
      <w:r>
        <w:rPr>
          <w:sz w:val="21"/>
          <w:lang w:eastAsia="zh-CN"/>
        </w:rPr>
        <w:br/>
      </w:r>
      <w:r>
        <w:rPr>
          <w:sz w:val="21"/>
          <w:lang w:eastAsia="zh-CN"/>
        </w:rPr>
        <w:br/>
      </w:r>
      <w:r>
        <w:rPr>
          <w:rFonts w:ascii="SimSun" w:eastAsia="SimSun" w:hAnsi="SimSun"/>
          <w:color w:val="532C0D"/>
          <w:sz w:val="21"/>
          <w:shd w:val="clear" w:color="auto" w:fill="FEF6E7"/>
          <w:lang w:eastAsia="zh-CN"/>
        </w:rPr>
        <w:t xml:space="preserve">　　不少志士慕名前来投师学艺，心术不正的蓬蒙也混了进来。</w:t>
      </w:r>
      <w:r>
        <w:rPr>
          <w:sz w:val="21"/>
          <w:lang w:eastAsia="zh-CN"/>
        </w:rPr>
        <w:br/>
      </w:r>
      <w:r>
        <w:rPr>
          <w:sz w:val="21"/>
          <w:lang w:eastAsia="zh-CN"/>
        </w:rPr>
        <w:br/>
      </w:r>
      <w:r>
        <w:rPr>
          <w:rFonts w:ascii="SimSun" w:eastAsia="SimSun" w:hAnsi="SimSun"/>
          <w:color w:val="532C0D"/>
          <w:sz w:val="21"/>
          <w:shd w:val="clear" w:color="auto" w:fill="FEF6E7"/>
          <w:lang w:eastAsia="zh-CN"/>
        </w:rPr>
        <w:t xml:space="preserve">　　一天，后羿到昆仑山访友求道，巧遇由此经过的王母娘娘，便向王母求得一包不死药。据说，服下此药，能即刻升天成仙。然而，后羿舍不得撇下妻子，只好暂时把不死药交给嫦娥珍藏。嫦娥将药藏进梳妆台的百宝匣里，不料被小人蓬蒙看见了，他想偷吃不死药自己成仙。</w:t>
      </w:r>
      <w:r>
        <w:rPr>
          <w:sz w:val="21"/>
          <w:lang w:eastAsia="zh-CN"/>
        </w:rPr>
        <w:br/>
      </w:r>
      <w:r>
        <w:rPr>
          <w:sz w:val="21"/>
          <w:lang w:eastAsia="zh-CN"/>
        </w:rPr>
        <w:br/>
      </w:r>
      <w:r>
        <w:rPr>
          <w:rFonts w:ascii="SimSun" w:eastAsia="SimSun" w:hAnsi="SimSun"/>
          <w:color w:val="532C0D"/>
          <w:sz w:val="21"/>
          <w:shd w:val="clear" w:color="auto" w:fill="FEF6E7"/>
          <w:lang w:eastAsia="zh-CN"/>
        </w:rPr>
        <w:t xml:space="preserve">　　三天后，后羿率众徒外出狩猎，心怀鬼胎的蓬蒙假装生病，留了下来。待后羿率众人走后不久，蓬蒙手持宝剑闯入内宅后院，威逼嫦娥交出不死药。嫦娥知道自己不是蓬蒙的对手，危急之时她当机立断，转身打开百宝匣，拿出不死药一口吞了下去。嫦娥吞下药，身子立时飘离地面、冲出窗口，向天上飞去。由于嫦娥牵挂着丈夫，便飞落到离人间最近的月亮上成了仙。</w:t>
      </w:r>
      <w:r>
        <w:rPr>
          <w:sz w:val="21"/>
          <w:lang w:eastAsia="zh-CN"/>
        </w:rPr>
        <w:br/>
      </w:r>
      <w:r>
        <w:rPr>
          <w:sz w:val="21"/>
          <w:lang w:eastAsia="zh-CN"/>
        </w:rPr>
        <w:br/>
      </w:r>
      <w:r>
        <w:rPr>
          <w:rFonts w:ascii="SimSun" w:eastAsia="SimSun" w:hAnsi="SimSun"/>
          <w:color w:val="532C0D"/>
          <w:sz w:val="21"/>
          <w:shd w:val="clear" w:color="auto" w:fill="FEF6E7"/>
          <w:lang w:eastAsia="zh-CN"/>
        </w:rPr>
        <w:t xml:space="preserve">　　傍晚，后羿回到家，侍女们哭诉了白天发生的事。后羿既惊又怒，抽剑去杀恶徒，蓬蒙早逃走了，后羿气得捶胸顿足，悲痛欲绝，仰望着夜空呼唤爱妻的名字，这时他惊奇地发现，今天的月亮格外皎洁明亮，而且有个晃动的身影酷似嫦娥。他拼命朝月亮追去，可是他追三步，月亮退三步，他退三步，月亮进三步，无论怎样也追不到跟前。 </w:t>
      </w:r>
      <w:r>
        <w:rPr>
          <w:sz w:val="21"/>
          <w:lang w:eastAsia="zh-CN"/>
        </w:rPr>
        <w:br/>
      </w:r>
      <w:r>
        <w:rPr>
          <w:sz w:val="21"/>
          <w:lang w:eastAsia="zh-CN"/>
        </w:rPr>
        <w:br/>
      </w:r>
      <w:r>
        <w:rPr>
          <w:rFonts w:ascii="SimSun" w:eastAsia="SimSun" w:hAnsi="SimSun"/>
          <w:color w:val="532C0D"/>
          <w:sz w:val="21"/>
          <w:shd w:val="clear" w:color="auto" w:fill="FEF6E7"/>
          <w:lang w:eastAsia="zh-CN"/>
        </w:rPr>
        <w:t xml:space="preserve">　　后羿无可奈何，又思念妻子，只好派人到嫦娥喜爱的后花园里，摆上香案，放上她平时最爱吃的蜜食鲜果，遥祭在月宫里眷恋着自己的嫦娥。百姓们闻知嫦娥奔月成仙的消息后，纷纷在月下摆设香案，向善良的嫦娥祈求吉祥平安。</w:t>
      </w:r>
      <w:r>
        <w:rPr>
          <w:sz w:val="21"/>
          <w:lang w:eastAsia="zh-CN"/>
        </w:rPr>
        <w:br/>
      </w:r>
      <w:r>
        <w:rPr>
          <w:sz w:val="21"/>
          <w:lang w:eastAsia="zh-CN"/>
        </w:rPr>
        <w:br/>
      </w:r>
      <w:r>
        <w:rPr>
          <w:rFonts w:ascii="SimSun" w:eastAsia="SimSun" w:hAnsi="SimSun"/>
          <w:color w:val="532C0D"/>
          <w:sz w:val="21"/>
          <w:shd w:val="clear" w:color="auto" w:fill="FEF6E7"/>
          <w:lang w:eastAsia="zh-CN"/>
        </w:rPr>
        <w:t xml:space="preserve">　　从此，中秋节拜月的风俗在民间传开了</w:t>
      </w:r>
      <w:r>
        <w:rPr>
          <w:sz w:val="21"/>
          <w:lang w:eastAsia="zh-CN"/>
        </w:rPr>
        <w:t xml:space="preserve"> </w:t>
      </w:r>
      <w:r>
        <w:rPr>
          <w:rFonts w:hint="eastAsia"/>
          <w:sz w:val="21"/>
          <w:lang w:eastAsia="zh-CN"/>
        </w:rPr>
        <w:t>。</w:t>
      </w:r>
    </w:p>
    <w:p w:rsidR="001840C7" w:rsidRDefault="001840C7" w:rsidP="001840C7">
      <w:pPr>
        <w:rPr>
          <w:sz w:val="21"/>
          <w:lang w:eastAsia="zh-CN"/>
        </w:rPr>
      </w:pPr>
    </w:p>
    <w:p w:rsidR="001840C7" w:rsidRDefault="001840C7" w:rsidP="001840C7">
      <w:pPr>
        <w:rPr>
          <w:sz w:val="21"/>
          <w:lang w:eastAsia="zh-CN"/>
        </w:rPr>
      </w:pPr>
      <w:r>
        <w:rPr>
          <w:rFonts w:hint="eastAsia"/>
          <w:sz w:val="21"/>
          <w:lang w:eastAsia="zh-CN"/>
        </w:rPr>
        <w:t>风俗习惯有：</w:t>
      </w:r>
      <w:r w:rsidR="000B6934">
        <w:fldChar w:fldCharType="begin"/>
      </w:r>
      <w:r w:rsidR="0062279D">
        <w:instrText>HYPERLINK "http://baike.baidu.com/view/2857964.htm"</w:instrText>
      </w:r>
      <w:r w:rsidR="000B6934">
        <w:fldChar w:fldCharType="separate"/>
      </w:r>
      <w:proofErr w:type="spellStart"/>
      <w:r>
        <w:rPr>
          <w:rFonts w:ascii="Arial"/>
          <w:color w:val="136EC2"/>
          <w:sz w:val="21"/>
          <w:shd w:val="clear" w:color="auto" w:fill="FFFFFF"/>
        </w:rPr>
        <w:t>祭月</w:t>
      </w:r>
      <w:r w:rsidR="000B6934">
        <w:fldChar w:fldCharType="end"/>
      </w:r>
      <w:r>
        <w:rPr>
          <w:rFonts w:ascii="Arial"/>
          <w:color w:val="333333"/>
          <w:sz w:val="21"/>
          <w:shd w:val="clear" w:color="auto" w:fill="FFFFFF"/>
        </w:rPr>
        <w:t>、</w:t>
      </w:r>
      <w:hyperlink r:id="rId32" w:history="1">
        <w:r>
          <w:rPr>
            <w:rFonts w:ascii="Arial"/>
            <w:color w:val="136EC2"/>
            <w:sz w:val="21"/>
            <w:u w:val="single"/>
            <w:shd w:val="clear" w:color="auto" w:fill="FFFFFF"/>
          </w:rPr>
          <w:t>赏月</w:t>
        </w:r>
      </w:hyperlink>
      <w:r>
        <w:rPr>
          <w:rFonts w:ascii="Arial"/>
          <w:color w:val="333333"/>
          <w:sz w:val="21"/>
          <w:shd w:val="clear" w:color="auto" w:fill="FFFFFF"/>
        </w:rPr>
        <w:t>、</w:t>
      </w:r>
      <w:hyperlink r:id="rId33" w:history="1">
        <w:r>
          <w:rPr>
            <w:rFonts w:ascii="Arial"/>
            <w:color w:val="136EC2"/>
            <w:sz w:val="21"/>
            <w:shd w:val="clear" w:color="auto" w:fill="FFFFFF"/>
          </w:rPr>
          <w:t>拜月</w:t>
        </w:r>
        <w:proofErr w:type="spellEnd"/>
      </w:hyperlink>
      <w:r>
        <w:rPr>
          <w:rFonts w:ascii="Arial" w:hint="eastAsia"/>
          <w:color w:val="136EC2"/>
          <w:sz w:val="21"/>
          <w:shd w:val="clear" w:color="auto" w:fill="FFFFFF"/>
          <w:lang w:eastAsia="zh-CN"/>
        </w:rPr>
        <w:t>、</w:t>
      </w:r>
      <w:r w:rsidR="000B6934">
        <w:fldChar w:fldCharType="begin"/>
      </w:r>
      <w:r w:rsidR="00CA29C5">
        <w:instrText>HYPERLINK "http://baike.baidu.com/view/529727.htm"</w:instrText>
      </w:r>
      <w:r w:rsidR="000B6934">
        <w:fldChar w:fldCharType="separate"/>
      </w:r>
      <w:proofErr w:type="spellStart"/>
      <w:r>
        <w:rPr>
          <w:rFonts w:ascii="Arial"/>
          <w:color w:val="136EC2"/>
          <w:sz w:val="21"/>
          <w:u w:val="single"/>
          <w:shd w:val="clear" w:color="auto" w:fill="FFFFFF"/>
        </w:rPr>
        <w:t>观潮</w:t>
      </w:r>
      <w:proofErr w:type="spellEnd"/>
      <w:r w:rsidR="000B6934">
        <w:fldChar w:fldCharType="end"/>
      </w:r>
      <w:r>
        <w:rPr>
          <w:sz w:val="21"/>
        </w:rPr>
        <w:t xml:space="preserve"> </w:t>
      </w:r>
      <w:r>
        <w:rPr>
          <w:rFonts w:hint="eastAsia"/>
          <w:sz w:val="21"/>
          <w:lang w:eastAsia="zh-CN"/>
        </w:rPr>
        <w:t>、</w:t>
      </w:r>
      <w:r w:rsidR="000B6934">
        <w:fldChar w:fldCharType="begin"/>
      </w:r>
      <w:r w:rsidR="00CA29C5">
        <w:instrText>HYPERLINK "http://baike.baidu.com/view/3026777.htm"</w:instrText>
      </w:r>
      <w:r w:rsidR="000B6934">
        <w:fldChar w:fldCharType="separate"/>
      </w:r>
      <w:proofErr w:type="spellStart"/>
      <w:r>
        <w:rPr>
          <w:rFonts w:ascii="Arial"/>
          <w:color w:val="136EC2"/>
          <w:sz w:val="21"/>
          <w:u w:val="single"/>
          <w:shd w:val="clear" w:color="auto" w:fill="FFFFFF"/>
        </w:rPr>
        <w:t>燃灯</w:t>
      </w:r>
      <w:proofErr w:type="spellEnd"/>
      <w:r w:rsidR="000B6934">
        <w:fldChar w:fldCharType="end"/>
      </w:r>
      <w:r>
        <w:rPr>
          <w:sz w:val="21"/>
        </w:rPr>
        <w:t xml:space="preserve"> </w:t>
      </w:r>
      <w:r>
        <w:rPr>
          <w:rFonts w:hint="eastAsia"/>
          <w:sz w:val="21"/>
          <w:lang w:eastAsia="zh-CN"/>
        </w:rPr>
        <w:t>、</w:t>
      </w:r>
      <w:r w:rsidR="000B6934">
        <w:fldChar w:fldCharType="begin"/>
      </w:r>
      <w:r w:rsidR="00CA29C5">
        <w:instrText>HYPERLINK "http://baike.baidu.com/view/15414.htm"</w:instrText>
      </w:r>
      <w:r w:rsidR="000B6934">
        <w:fldChar w:fldCharType="separate"/>
      </w:r>
      <w:proofErr w:type="spellStart"/>
      <w:r>
        <w:rPr>
          <w:rFonts w:ascii="Arial"/>
          <w:color w:val="136EC2"/>
          <w:sz w:val="21"/>
          <w:shd w:val="clear" w:color="auto" w:fill="FFFFFF"/>
        </w:rPr>
        <w:t>猜谜</w:t>
      </w:r>
      <w:proofErr w:type="spellEnd"/>
      <w:r w:rsidR="000B6934">
        <w:fldChar w:fldCharType="end"/>
      </w:r>
      <w:r>
        <w:rPr>
          <w:sz w:val="21"/>
        </w:rPr>
        <w:t xml:space="preserve"> </w:t>
      </w:r>
      <w:r>
        <w:rPr>
          <w:rFonts w:hint="eastAsia"/>
          <w:sz w:val="21"/>
          <w:lang w:eastAsia="zh-CN"/>
        </w:rPr>
        <w:t>、</w:t>
      </w:r>
      <w:proofErr w:type="spellStart"/>
      <w:r>
        <w:rPr>
          <w:rFonts w:ascii="Arial"/>
          <w:color w:val="333333"/>
          <w:sz w:val="21"/>
          <w:shd w:val="clear" w:color="auto" w:fill="FFFFFF"/>
        </w:rPr>
        <w:t>吃</w:t>
      </w:r>
      <w:hyperlink r:id="rId34" w:history="1">
        <w:r>
          <w:rPr>
            <w:rFonts w:ascii="Arial"/>
            <w:color w:val="136EC2"/>
            <w:sz w:val="21"/>
            <w:u w:val="single"/>
            <w:shd w:val="clear" w:color="auto" w:fill="FFFFFF"/>
          </w:rPr>
          <w:t>月饼</w:t>
        </w:r>
        <w:proofErr w:type="spellEnd"/>
      </w:hyperlink>
      <w:r>
        <w:rPr>
          <w:sz w:val="21"/>
        </w:rPr>
        <w:t xml:space="preserve"> </w:t>
      </w:r>
      <w:r>
        <w:rPr>
          <w:rFonts w:hint="eastAsia"/>
          <w:sz w:val="21"/>
          <w:lang w:eastAsia="zh-CN"/>
        </w:rPr>
        <w:t>、</w:t>
      </w:r>
      <w:proofErr w:type="spellStart"/>
      <w:r>
        <w:rPr>
          <w:rFonts w:ascii="Arial"/>
          <w:color w:val="333333"/>
          <w:sz w:val="21"/>
          <w:shd w:val="clear" w:color="auto" w:fill="FFFFFF"/>
        </w:rPr>
        <w:t>赏</w:t>
      </w:r>
      <w:hyperlink r:id="rId35" w:history="1">
        <w:r>
          <w:rPr>
            <w:rFonts w:ascii="Arial"/>
            <w:color w:val="136EC2"/>
            <w:sz w:val="21"/>
            <w:shd w:val="clear" w:color="auto" w:fill="FFFFFF"/>
          </w:rPr>
          <w:t>桂花</w:t>
        </w:r>
      </w:hyperlink>
      <w:r>
        <w:rPr>
          <w:rFonts w:ascii="Arial"/>
          <w:color w:val="333333"/>
          <w:sz w:val="21"/>
          <w:shd w:val="clear" w:color="auto" w:fill="FFFFFF"/>
        </w:rPr>
        <w:t>、饮</w:t>
      </w:r>
      <w:hyperlink r:id="rId36" w:history="1">
        <w:r>
          <w:rPr>
            <w:rFonts w:ascii="Arial"/>
            <w:color w:val="136EC2"/>
            <w:sz w:val="21"/>
            <w:shd w:val="clear" w:color="auto" w:fill="FFFFFF"/>
          </w:rPr>
          <w:t>桂花酒</w:t>
        </w:r>
        <w:proofErr w:type="spellEnd"/>
      </w:hyperlink>
      <w:r>
        <w:rPr>
          <w:sz w:val="21"/>
        </w:rPr>
        <w:t xml:space="preserve"> </w:t>
      </w:r>
      <w:r>
        <w:rPr>
          <w:rFonts w:hint="eastAsia"/>
          <w:sz w:val="21"/>
          <w:lang w:eastAsia="zh-CN"/>
        </w:rPr>
        <w:t>、</w:t>
      </w:r>
    </w:p>
    <w:p w:rsidR="001840C7" w:rsidRDefault="001840C7" w:rsidP="001840C7">
      <w:pPr>
        <w:rPr>
          <w:sz w:val="21"/>
          <w:lang w:eastAsia="zh-CN"/>
        </w:rPr>
      </w:pPr>
    </w:p>
    <w:p w:rsidR="001840C7" w:rsidRDefault="001840C7" w:rsidP="001840C7">
      <w:pPr>
        <w:rPr>
          <w:sz w:val="21"/>
          <w:lang w:eastAsia="zh-CN"/>
        </w:rPr>
      </w:pPr>
      <w:proofErr w:type="spellStart"/>
      <w:r>
        <w:rPr>
          <w:rFonts w:ascii="Arial"/>
          <w:color w:val="333333"/>
          <w:sz w:val="21"/>
          <w:shd w:val="clear" w:color="auto" w:fill="FFFFFF"/>
        </w:rPr>
        <w:lastRenderedPageBreak/>
        <w:t>玩</w:t>
      </w:r>
      <w:hyperlink r:id="rId37" w:history="1">
        <w:r>
          <w:rPr>
            <w:rFonts w:ascii="Arial"/>
            <w:color w:val="136EC2"/>
            <w:sz w:val="21"/>
            <w:u w:val="single"/>
            <w:shd w:val="clear" w:color="auto" w:fill="FFFFFF"/>
          </w:rPr>
          <w:t>花灯</w:t>
        </w:r>
        <w:proofErr w:type="spellEnd"/>
      </w:hyperlink>
      <w:r>
        <w:rPr>
          <w:sz w:val="21"/>
        </w:rPr>
        <w:t xml:space="preserve"> </w:t>
      </w:r>
      <w:r>
        <w:rPr>
          <w:rFonts w:hint="eastAsia"/>
          <w:sz w:val="21"/>
          <w:lang w:eastAsia="zh-CN"/>
        </w:rPr>
        <w:t>、</w:t>
      </w:r>
      <w:r w:rsidR="000B6934">
        <w:fldChar w:fldCharType="begin"/>
      </w:r>
      <w:r w:rsidR="00CA29C5">
        <w:instrText>HYPERLINK "http://baike.baidu.com/view/307447.htm"</w:instrText>
      </w:r>
      <w:r w:rsidR="000B6934">
        <w:fldChar w:fldCharType="separate"/>
      </w:r>
      <w:proofErr w:type="spellStart"/>
      <w:r>
        <w:rPr>
          <w:rFonts w:ascii="Arial"/>
          <w:color w:val="136EC2"/>
          <w:sz w:val="21"/>
          <w:shd w:val="clear" w:color="auto" w:fill="FFFFFF"/>
        </w:rPr>
        <w:t>烧塔</w:t>
      </w:r>
      <w:proofErr w:type="spellEnd"/>
      <w:r w:rsidR="000B6934">
        <w:fldChar w:fldCharType="end"/>
      </w:r>
      <w:r>
        <w:rPr>
          <w:sz w:val="21"/>
        </w:rPr>
        <w:t xml:space="preserve"> </w:t>
      </w:r>
    </w:p>
    <w:p w:rsidR="001840C7" w:rsidRDefault="001840C7" w:rsidP="001840C7">
      <w:pPr>
        <w:rPr>
          <w:sz w:val="28"/>
          <w:szCs w:val="28"/>
        </w:rPr>
      </w:pPr>
    </w:p>
    <w:p w:rsidR="00CA32AD" w:rsidRDefault="00CA32AD" w:rsidP="001840C7">
      <w:pPr>
        <w:rPr>
          <w:color w:val="FF0000"/>
          <w:sz w:val="28"/>
          <w:szCs w:val="28"/>
        </w:rPr>
      </w:pPr>
    </w:p>
    <w:p w:rsidR="00CA32AD" w:rsidRDefault="00CA32AD" w:rsidP="001840C7">
      <w:pPr>
        <w:rPr>
          <w:color w:val="FF0000"/>
          <w:sz w:val="28"/>
          <w:szCs w:val="28"/>
        </w:rPr>
      </w:pPr>
    </w:p>
    <w:p w:rsidR="00CA32AD" w:rsidRPr="00F435A8" w:rsidRDefault="00CA32AD" w:rsidP="00CA32AD">
      <w:pPr>
        <w:jc w:val="both"/>
        <w:rPr>
          <w:color w:val="FF0000"/>
          <w:sz w:val="24"/>
          <w:szCs w:val="24"/>
        </w:rPr>
      </w:pPr>
      <w:r w:rsidRPr="00F435A8">
        <w:rPr>
          <w:color w:val="FF0000"/>
          <w:sz w:val="24"/>
          <w:szCs w:val="24"/>
        </w:rPr>
        <w:t>LAMIA</w:t>
      </w:r>
    </w:p>
    <w:p w:rsidR="00CA32AD" w:rsidRDefault="00CA32AD" w:rsidP="00CA32AD">
      <w:pPr>
        <w:jc w:val="both"/>
        <w:rPr>
          <w:sz w:val="24"/>
          <w:szCs w:val="24"/>
        </w:rPr>
      </w:pPr>
      <w:r>
        <w:rPr>
          <w:sz w:val="24"/>
          <w:szCs w:val="24"/>
        </w:rPr>
        <w:t>French</w:t>
      </w:r>
    </w:p>
    <w:p w:rsidR="00CA32AD" w:rsidRDefault="00CA32AD" w:rsidP="00CA32AD">
      <w:pPr>
        <w:jc w:val="both"/>
        <w:rPr>
          <w:sz w:val="24"/>
          <w:szCs w:val="24"/>
        </w:rPr>
      </w:pPr>
      <w:r w:rsidRPr="005F224F">
        <w:rPr>
          <w:sz w:val="24"/>
          <w:szCs w:val="24"/>
        </w:rPr>
        <w:t>L’aïd c’est une f</w:t>
      </w:r>
      <w:r>
        <w:rPr>
          <w:sz w:val="24"/>
          <w:szCs w:val="24"/>
        </w:rPr>
        <w:t>ête religieuse que j’apprécie beaucoup par rapport à d’autres, c’est une fête qui marque la fin du jeune pour les Musulmans. Principalement les dix derniers jours on commence à se préparer c’est-à-dire à faire différents gâteaux, à acheter de nouveaux habits. Le matin de l’aïd, les grands comme les petits mettent les nouveaux habits et se rassemblent à la mosquée pour prier. Après, toute la famille se réunit et mange un repas traditionnel. Ensuite on boit du thé chaud et du café avec de délicieux gâteaux, toute la famille va au cimetière.</w:t>
      </w:r>
    </w:p>
    <w:p w:rsidR="00CA32AD" w:rsidRPr="00F435A8" w:rsidRDefault="00CA32AD" w:rsidP="00CA32AD">
      <w:pPr>
        <w:jc w:val="both"/>
        <w:rPr>
          <w:sz w:val="24"/>
          <w:szCs w:val="24"/>
          <w:lang w:val="en-US"/>
        </w:rPr>
      </w:pPr>
      <w:r w:rsidRPr="00F435A8">
        <w:rPr>
          <w:sz w:val="24"/>
          <w:szCs w:val="24"/>
          <w:lang w:val="en-US"/>
        </w:rPr>
        <w:t>English</w:t>
      </w:r>
    </w:p>
    <w:p w:rsidR="00CA32AD" w:rsidRDefault="00CA32AD" w:rsidP="00CA32AD">
      <w:pPr>
        <w:jc w:val="both"/>
        <w:rPr>
          <w:sz w:val="24"/>
          <w:szCs w:val="24"/>
          <w:lang w:val="en-US"/>
        </w:rPr>
      </w:pPr>
      <w:r>
        <w:rPr>
          <w:sz w:val="24"/>
          <w:szCs w:val="24"/>
          <w:lang w:val="en-US"/>
        </w:rPr>
        <w:t xml:space="preserve">The </w:t>
      </w:r>
      <w:r w:rsidRPr="00816480">
        <w:rPr>
          <w:sz w:val="24"/>
          <w:szCs w:val="24"/>
          <w:lang w:val="en-US"/>
        </w:rPr>
        <w:t xml:space="preserve">aid is a religious celebration that l like in comparison to all of the others, </w:t>
      </w:r>
      <w:r>
        <w:rPr>
          <w:sz w:val="24"/>
          <w:szCs w:val="24"/>
          <w:lang w:val="en-US"/>
        </w:rPr>
        <w:t xml:space="preserve">it </w:t>
      </w:r>
      <w:r w:rsidRPr="00816480">
        <w:rPr>
          <w:sz w:val="24"/>
          <w:szCs w:val="24"/>
          <w:lang w:val="en-US"/>
        </w:rPr>
        <w:t xml:space="preserve">is a feast that marks the end of fasting for Muslims. The last ten days we begin to prepare by making different cakes and by making new dresses. The morning adults and children put on new dresses and gather at the mosque to pray. After, all the family </w:t>
      </w:r>
      <w:r>
        <w:rPr>
          <w:sz w:val="24"/>
          <w:szCs w:val="24"/>
          <w:lang w:val="en-US"/>
        </w:rPr>
        <w:t xml:space="preserve">eat a </w:t>
      </w:r>
      <w:proofErr w:type="gramStart"/>
      <w:r>
        <w:rPr>
          <w:sz w:val="24"/>
          <w:szCs w:val="24"/>
          <w:lang w:val="en-US"/>
        </w:rPr>
        <w:t>traditional</w:t>
      </w:r>
      <w:r w:rsidRPr="00816480">
        <w:rPr>
          <w:sz w:val="24"/>
          <w:szCs w:val="24"/>
          <w:lang w:val="en-US"/>
        </w:rPr>
        <w:t xml:space="preserve">  meal</w:t>
      </w:r>
      <w:proofErr w:type="gramEnd"/>
      <w:r w:rsidRPr="00816480">
        <w:rPr>
          <w:sz w:val="24"/>
          <w:szCs w:val="24"/>
          <w:lang w:val="en-US"/>
        </w:rPr>
        <w:t xml:space="preserve"> to</w:t>
      </w:r>
      <w:r>
        <w:rPr>
          <w:sz w:val="24"/>
          <w:szCs w:val="24"/>
          <w:lang w:val="en-US"/>
        </w:rPr>
        <w:t>gether</w:t>
      </w:r>
      <w:r w:rsidRPr="00816480">
        <w:rPr>
          <w:sz w:val="24"/>
          <w:szCs w:val="24"/>
          <w:lang w:val="en-US"/>
        </w:rPr>
        <w:t>.</w:t>
      </w:r>
      <w:r>
        <w:rPr>
          <w:sz w:val="24"/>
          <w:szCs w:val="24"/>
          <w:lang w:val="en-US"/>
        </w:rPr>
        <w:t xml:space="preserve"> </w:t>
      </w:r>
      <w:r w:rsidRPr="00816480">
        <w:rPr>
          <w:sz w:val="24"/>
          <w:szCs w:val="24"/>
          <w:lang w:val="en-US"/>
        </w:rPr>
        <w:t xml:space="preserve">We drink hot tea and coffee with delicious </w:t>
      </w:r>
      <w:proofErr w:type="gramStart"/>
      <w:r w:rsidRPr="00816480">
        <w:rPr>
          <w:sz w:val="24"/>
          <w:szCs w:val="24"/>
          <w:lang w:val="en-US"/>
        </w:rPr>
        <w:t>cakes</w:t>
      </w:r>
      <w:r>
        <w:rPr>
          <w:sz w:val="24"/>
          <w:szCs w:val="24"/>
          <w:lang w:val="en-US"/>
        </w:rPr>
        <w:t>,</w:t>
      </w:r>
      <w:proofErr w:type="gramEnd"/>
      <w:r>
        <w:rPr>
          <w:sz w:val="24"/>
          <w:szCs w:val="24"/>
          <w:lang w:val="en-US"/>
        </w:rPr>
        <w:t xml:space="preserve"> and</w:t>
      </w:r>
      <w:r w:rsidRPr="00816480">
        <w:rPr>
          <w:sz w:val="24"/>
          <w:szCs w:val="24"/>
          <w:lang w:val="en-US"/>
        </w:rPr>
        <w:t xml:space="preserve"> after all the family goes home happy.</w:t>
      </w:r>
    </w:p>
    <w:p w:rsidR="00CA32AD" w:rsidRPr="00CA32AD" w:rsidRDefault="00CA32AD" w:rsidP="001840C7">
      <w:pPr>
        <w:rPr>
          <w:color w:val="FF0000"/>
          <w:sz w:val="28"/>
          <w:szCs w:val="28"/>
          <w:lang w:val="en-US"/>
        </w:rPr>
      </w:pPr>
    </w:p>
    <w:p w:rsidR="00BA39C9" w:rsidRPr="00BA39C9" w:rsidRDefault="00BA39C9" w:rsidP="001840C7">
      <w:pPr>
        <w:rPr>
          <w:color w:val="FF0000"/>
          <w:sz w:val="28"/>
          <w:szCs w:val="28"/>
        </w:rPr>
      </w:pPr>
      <w:r w:rsidRPr="00BA39C9">
        <w:rPr>
          <w:color w:val="FF0000"/>
          <w:sz w:val="28"/>
          <w:szCs w:val="28"/>
        </w:rPr>
        <w:t>MENGHUI</w:t>
      </w:r>
    </w:p>
    <w:p w:rsidR="00BA39C9" w:rsidRPr="00BA39C9" w:rsidRDefault="00BA39C9" w:rsidP="00BA39C9">
      <w:pPr>
        <w:spacing w:line="240" w:lineRule="auto"/>
        <w:contextualSpacing/>
        <w:jc w:val="both"/>
        <w:rPr>
          <w:sz w:val="24"/>
          <w:szCs w:val="24"/>
        </w:rPr>
      </w:pPr>
      <w:r w:rsidRPr="00BA39C9">
        <w:rPr>
          <w:sz w:val="24"/>
          <w:szCs w:val="24"/>
        </w:rPr>
        <w:t xml:space="preserve">French </w:t>
      </w:r>
    </w:p>
    <w:p w:rsidR="00BA39C9" w:rsidRPr="00BA39C9" w:rsidRDefault="00BA39C9" w:rsidP="00BA39C9">
      <w:pPr>
        <w:spacing w:line="240" w:lineRule="auto"/>
        <w:contextualSpacing/>
        <w:jc w:val="both"/>
        <w:rPr>
          <w:sz w:val="24"/>
          <w:szCs w:val="24"/>
        </w:rPr>
      </w:pPr>
      <w:r w:rsidRPr="00BA39C9">
        <w:rPr>
          <w:sz w:val="24"/>
          <w:szCs w:val="24"/>
        </w:rPr>
        <w:t>En Chine,</w:t>
      </w:r>
      <w:r>
        <w:rPr>
          <w:sz w:val="24"/>
          <w:szCs w:val="24"/>
        </w:rPr>
        <w:t xml:space="preserve"> </w:t>
      </w:r>
      <w:r w:rsidRPr="00BA39C9">
        <w:rPr>
          <w:sz w:val="24"/>
          <w:szCs w:val="24"/>
        </w:rPr>
        <w:t>la f</w:t>
      </w:r>
      <w:r>
        <w:rPr>
          <w:sz w:val="24"/>
          <w:szCs w:val="24"/>
        </w:rPr>
        <w:t>ê</w:t>
      </w:r>
      <w:r w:rsidRPr="00BA39C9">
        <w:rPr>
          <w:sz w:val="24"/>
          <w:szCs w:val="24"/>
        </w:rPr>
        <w:t>te d</w:t>
      </w:r>
      <w:r>
        <w:rPr>
          <w:sz w:val="24"/>
          <w:szCs w:val="24"/>
        </w:rPr>
        <w:t>e</w:t>
      </w:r>
      <w:r w:rsidRPr="00BA39C9">
        <w:rPr>
          <w:sz w:val="24"/>
          <w:szCs w:val="24"/>
        </w:rPr>
        <w:t xml:space="preserve"> Dragon Boat est une f</w:t>
      </w:r>
      <w:r>
        <w:rPr>
          <w:sz w:val="24"/>
          <w:szCs w:val="24"/>
        </w:rPr>
        <w:t>ê</w:t>
      </w:r>
      <w:r w:rsidRPr="00BA39C9">
        <w:rPr>
          <w:sz w:val="24"/>
          <w:szCs w:val="24"/>
        </w:rPr>
        <w:t>te traditionnelle ancienne</w:t>
      </w:r>
      <w:r>
        <w:rPr>
          <w:sz w:val="24"/>
          <w:szCs w:val="24"/>
        </w:rPr>
        <w:t xml:space="preserve"> (plus de</w:t>
      </w:r>
      <w:r w:rsidRPr="00BA39C9">
        <w:rPr>
          <w:sz w:val="24"/>
          <w:szCs w:val="24"/>
        </w:rPr>
        <w:t xml:space="preserve"> 2 000 ans d'histoire</w:t>
      </w:r>
      <w:r>
        <w:rPr>
          <w:sz w:val="24"/>
          <w:szCs w:val="24"/>
        </w:rPr>
        <w:t>)</w:t>
      </w:r>
      <w:r w:rsidRPr="00BA39C9">
        <w:rPr>
          <w:sz w:val="24"/>
          <w:szCs w:val="24"/>
        </w:rPr>
        <w:t>.</w:t>
      </w:r>
      <w:r>
        <w:rPr>
          <w:sz w:val="24"/>
          <w:szCs w:val="24"/>
        </w:rPr>
        <w:t xml:space="preserve"> </w:t>
      </w:r>
      <w:r w:rsidRPr="00BA39C9">
        <w:rPr>
          <w:sz w:val="24"/>
          <w:szCs w:val="24"/>
        </w:rPr>
        <w:t>La f</w:t>
      </w:r>
      <w:r>
        <w:rPr>
          <w:sz w:val="24"/>
          <w:szCs w:val="24"/>
        </w:rPr>
        <w:t>ê</w:t>
      </w:r>
      <w:r w:rsidRPr="00BA39C9">
        <w:rPr>
          <w:sz w:val="24"/>
          <w:szCs w:val="24"/>
        </w:rPr>
        <w:t>te</w:t>
      </w:r>
      <w:r>
        <w:rPr>
          <w:sz w:val="24"/>
          <w:szCs w:val="24"/>
        </w:rPr>
        <w:t xml:space="preserve"> a été créée à l’origine</w:t>
      </w:r>
      <w:r w:rsidRPr="00BA39C9">
        <w:rPr>
          <w:sz w:val="24"/>
          <w:szCs w:val="24"/>
        </w:rPr>
        <w:t xml:space="preserve"> pour comm</w:t>
      </w:r>
      <w:r>
        <w:rPr>
          <w:sz w:val="24"/>
          <w:szCs w:val="24"/>
        </w:rPr>
        <w:t>é</w:t>
      </w:r>
      <w:r w:rsidRPr="00BA39C9">
        <w:rPr>
          <w:sz w:val="24"/>
          <w:szCs w:val="24"/>
        </w:rPr>
        <w:t>morer une personne qui s'appelle Yuan QU</w:t>
      </w:r>
      <w:r>
        <w:rPr>
          <w:sz w:val="24"/>
          <w:szCs w:val="24"/>
        </w:rPr>
        <w:t xml:space="preserve"> qui était</w:t>
      </w:r>
      <w:r w:rsidRPr="00BA39C9">
        <w:rPr>
          <w:sz w:val="24"/>
          <w:szCs w:val="24"/>
        </w:rPr>
        <w:t xml:space="preserve"> talentueux et fid</w:t>
      </w:r>
      <w:r>
        <w:rPr>
          <w:sz w:val="24"/>
          <w:szCs w:val="24"/>
        </w:rPr>
        <w:t>è</w:t>
      </w:r>
      <w:r w:rsidRPr="00BA39C9">
        <w:rPr>
          <w:sz w:val="24"/>
          <w:szCs w:val="24"/>
        </w:rPr>
        <w:t>le.</w:t>
      </w:r>
      <w:r>
        <w:rPr>
          <w:sz w:val="24"/>
          <w:szCs w:val="24"/>
        </w:rPr>
        <w:t xml:space="preserve"> Il a beaucoup fait mais il avait des opposants. Finalement, il a été renvoyé et exilé. De désespoir, il s’est suicidé en se jetant dans une rivière. </w:t>
      </w:r>
      <w:r w:rsidRPr="00BA39C9">
        <w:rPr>
          <w:sz w:val="24"/>
          <w:szCs w:val="24"/>
        </w:rPr>
        <w:t> </w:t>
      </w:r>
    </w:p>
    <w:p w:rsidR="00BA39C9" w:rsidRPr="00BA39C9" w:rsidRDefault="00BA39C9" w:rsidP="00BA39C9">
      <w:pPr>
        <w:spacing w:line="240" w:lineRule="auto"/>
        <w:contextualSpacing/>
        <w:jc w:val="both"/>
        <w:rPr>
          <w:sz w:val="24"/>
          <w:szCs w:val="24"/>
        </w:rPr>
      </w:pPr>
      <w:r>
        <w:rPr>
          <w:sz w:val="24"/>
          <w:szCs w:val="24"/>
        </w:rPr>
        <w:t>A la</w:t>
      </w:r>
      <w:r w:rsidRPr="00BA39C9">
        <w:rPr>
          <w:sz w:val="24"/>
          <w:szCs w:val="24"/>
        </w:rPr>
        <w:t xml:space="preserve"> mort de Yuan QU,</w:t>
      </w:r>
      <w:r>
        <w:rPr>
          <w:sz w:val="24"/>
          <w:szCs w:val="24"/>
        </w:rPr>
        <w:t xml:space="preserve"> </w:t>
      </w:r>
      <w:r w:rsidRPr="00BA39C9">
        <w:rPr>
          <w:sz w:val="24"/>
          <w:szCs w:val="24"/>
        </w:rPr>
        <w:t xml:space="preserve">les gens ordinaires </w:t>
      </w:r>
      <w:r>
        <w:rPr>
          <w:sz w:val="24"/>
          <w:szCs w:val="24"/>
        </w:rPr>
        <w:t>étaient</w:t>
      </w:r>
      <w:r w:rsidRPr="00BA39C9">
        <w:rPr>
          <w:sz w:val="24"/>
          <w:szCs w:val="24"/>
        </w:rPr>
        <w:t xml:space="preserve"> tristes.</w:t>
      </w:r>
      <w:r>
        <w:rPr>
          <w:sz w:val="24"/>
          <w:szCs w:val="24"/>
        </w:rPr>
        <w:t xml:space="preserve"> Ils ont jeté des </w:t>
      </w:r>
      <w:proofErr w:type="spellStart"/>
      <w:r w:rsidRPr="00BA39C9">
        <w:rPr>
          <w:sz w:val="24"/>
          <w:szCs w:val="24"/>
        </w:rPr>
        <w:t>Zongzi</w:t>
      </w:r>
      <w:proofErr w:type="spellEnd"/>
      <w:r>
        <w:rPr>
          <w:sz w:val="24"/>
          <w:szCs w:val="24"/>
        </w:rPr>
        <w:t xml:space="preserve"> </w:t>
      </w:r>
      <w:r w:rsidRPr="00BA39C9">
        <w:rPr>
          <w:sz w:val="24"/>
          <w:szCs w:val="24"/>
        </w:rPr>
        <w:t>(nourriture de chine) dans la rivi</w:t>
      </w:r>
      <w:r>
        <w:rPr>
          <w:sz w:val="24"/>
          <w:szCs w:val="24"/>
        </w:rPr>
        <w:t>è</w:t>
      </w:r>
      <w:r w:rsidRPr="00BA39C9">
        <w:rPr>
          <w:sz w:val="24"/>
          <w:szCs w:val="24"/>
        </w:rPr>
        <w:t>re,</w:t>
      </w:r>
      <w:r>
        <w:rPr>
          <w:sz w:val="24"/>
          <w:szCs w:val="24"/>
        </w:rPr>
        <w:t xml:space="preserve"> </w:t>
      </w:r>
      <w:r w:rsidRPr="00BA39C9">
        <w:rPr>
          <w:sz w:val="24"/>
          <w:szCs w:val="24"/>
        </w:rPr>
        <w:t>pour emp</w:t>
      </w:r>
      <w:r>
        <w:rPr>
          <w:sz w:val="24"/>
          <w:szCs w:val="24"/>
        </w:rPr>
        <w:t>ê</w:t>
      </w:r>
      <w:r w:rsidRPr="00BA39C9">
        <w:rPr>
          <w:sz w:val="24"/>
          <w:szCs w:val="24"/>
        </w:rPr>
        <w:t xml:space="preserve">cher </w:t>
      </w:r>
      <w:r>
        <w:rPr>
          <w:sz w:val="24"/>
          <w:szCs w:val="24"/>
        </w:rPr>
        <w:t xml:space="preserve">que </w:t>
      </w:r>
      <w:r w:rsidRPr="00BA39C9">
        <w:rPr>
          <w:sz w:val="24"/>
          <w:szCs w:val="24"/>
        </w:rPr>
        <w:t xml:space="preserve">les poissons mangent </w:t>
      </w:r>
      <w:r>
        <w:rPr>
          <w:sz w:val="24"/>
          <w:szCs w:val="24"/>
        </w:rPr>
        <w:t xml:space="preserve">le </w:t>
      </w:r>
      <w:r w:rsidRPr="00BA39C9">
        <w:rPr>
          <w:sz w:val="24"/>
          <w:szCs w:val="24"/>
        </w:rPr>
        <w:t>cadavre.</w:t>
      </w:r>
      <w:r>
        <w:rPr>
          <w:sz w:val="24"/>
          <w:szCs w:val="24"/>
        </w:rPr>
        <w:t xml:space="preserve"> </w:t>
      </w:r>
      <w:r w:rsidRPr="00BA39C9">
        <w:rPr>
          <w:sz w:val="24"/>
          <w:szCs w:val="24"/>
        </w:rPr>
        <w:t xml:space="preserve">Alors sur </w:t>
      </w:r>
      <w:r>
        <w:rPr>
          <w:sz w:val="24"/>
          <w:szCs w:val="24"/>
        </w:rPr>
        <w:t xml:space="preserve">le </w:t>
      </w:r>
      <w:r w:rsidRPr="00BA39C9">
        <w:rPr>
          <w:sz w:val="24"/>
          <w:szCs w:val="24"/>
        </w:rPr>
        <w:t>calendrier lunaire</w:t>
      </w:r>
      <w:r>
        <w:rPr>
          <w:sz w:val="24"/>
          <w:szCs w:val="24"/>
        </w:rPr>
        <w:t>, tous les ans le</w:t>
      </w:r>
      <w:r w:rsidRPr="00BA39C9">
        <w:rPr>
          <w:sz w:val="24"/>
          <w:szCs w:val="24"/>
        </w:rPr>
        <w:t xml:space="preserve"> 5 mai,</w:t>
      </w:r>
      <w:r>
        <w:rPr>
          <w:sz w:val="24"/>
          <w:szCs w:val="24"/>
        </w:rPr>
        <w:t xml:space="preserve"> </w:t>
      </w:r>
      <w:r w:rsidRPr="00BA39C9">
        <w:rPr>
          <w:sz w:val="24"/>
          <w:szCs w:val="24"/>
        </w:rPr>
        <w:t xml:space="preserve">les </w:t>
      </w:r>
      <w:r>
        <w:rPr>
          <w:sz w:val="24"/>
          <w:szCs w:val="24"/>
        </w:rPr>
        <w:t>C</w:t>
      </w:r>
      <w:r w:rsidRPr="00BA39C9">
        <w:rPr>
          <w:sz w:val="24"/>
          <w:szCs w:val="24"/>
        </w:rPr>
        <w:t xml:space="preserve">hinois mangent </w:t>
      </w:r>
      <w:r>
        <w:rPr>
          <w:sz w:val="24"/>
          <w:szCs w:val="24"/>
        </w:rPr>
        <w:t xml:space="preserve">des </w:t>
      </w:r>
      <w:proofErr w:type="spellStart"/>
      <w:r>
        <w:rPr>
          <w:sz w:val="24"/>
          <w:szCs w:val="24"/>
        </w:rPr>
        <w:t>Zongzi</w:t>
      </w:r>
      <w:proofErr w:type="spellEnd"/>
      <w:r w:rsidRPr="00BA39C9">
        <w:rPr>
          <w:sz w:val="24"/>
          <w:szCs w:val="24"/>
        </w:rPr>
        <w:t>.</w:t>
      </w:r>
    </w:p>
    <w:p w:rsidR="00BA39C9" w:rsidRDefault="00BA39C9" w:rsidP="00BA39C9">
      <w:r>
        <w:t> </w:t>
      </w:r>
    </w:p>
    <w:p w:rsidR="00BA39C9" w:rsidRDefault="00BA39C9" w:rsidP="00BA39C9">
      <w:proofErr w:type="spellStart"/>
      <w:r>
        <w:t>Mother</w:t>
      </w:r>
      <w:proofErr w:type="spellEnd"/>
      <w:r>
        <w:t xml:space="preserve"> </w:t>
      </w:r>
      <w:proofErr w:type="spellStart"/>
      <w:r>
        <w:t>tongue</w:t>
      </w:r>
      <w:proofErr w:type="spellEnd"/>
    </w:p>
    <w:p w:rsidR="00BA39C9" w:rsidRPr="00BA39C9" w:rsidRDefault="00BA39C9" w:rsidP="00BA39C9">
      <w:pPr>
        <w:rPr>
          <w:lang w:val="en-US"/>
        </w:rPr>
      </w:pPr>
      <w:r>
        <w:t> </w:t>
      </w:r>
      <w:proofErr w:type="spellStart"/>
      <w:r>
        <w:rPr>
          <w:rFonts w:ascii="SimSun" w:eastAsia="SimSun" w:hAnsi="SimSun" w:cs="SimSun" w:hint="eastAsia"/>
        </w:rPr>
        <w:t>端午节是古老的传统节日，始于中国的春秋战国时期，至今已有</w:t>
      </w:r>
      <w:proofErr w:type="spellEnd"/>
      <w:r>
        <w:t>2000</w:t>
      </w:r>
      <w:proofErr w:type="spellStart"/>
      <w:r>
        <w:rPr>
          <w:rFonts w:ascii="SimSun" w:eastAsia="SimSun" w:hAnsi="SimSun" w:cs="SimSun" w:hint="eastAsia"/>
        </w:rPr>
        <w:t>多年历史</w:t>
      </w:r>
      <w:proofErr w:type="spellEnd"/>
      <w:r>
        <w:rPr>
          <w:rFonts w:ascii="SimSun" w:eastAsia="SimSun" w:hAnsi="SimSun" w:cs="SimSun" w:hint="eastAsia"/>
        </w:rPr>
        <w:t>。</w:t>
      </w:r>
      <w:proofErr w:type="spellStart"/>
      <w:r>
        <w:rPr>
          <w:rFonts w:ascii="SimSun" w:eastAsia="SimSun" w:hAnsi="SimSun" w:cs="SimSun" w:hint="eastAsia"/>
        </w:rPr>
        <w:t>端午也称端五</w:t>
      </w:r>
      <w:r w:rsidRPr="00BA39C9">
        <w:rPr>
          <w:rFonts w:ascii="SimSun" w:eastAsia="SimSun" w:hAnsi="SimSun" w:cs="SimSun" w:hint="eastAsia"/>
          <w:lang w:val="en-US"/>
        </w:rPr>
        <w:t>，</w:t>
      </w:r>
      <w:r>
        <w:rPr>
          <w:rFonts w:ascii="SimSun" w:eastAsia="SimSun" w:hAnsi="SimSun" w:cs="SimSun" w:hint="eastAsia"/>
        </w:rPr>
        <w:t>端阳</w:t>
      </w:r>
      <w:proofErr w:type="spellEnd"/>
      <w:r>
        <w:rPr>
          <w:rFonts w:ascii="SimSun" w:eastAsia="SimSun" w:hAnsi="SimSun" w:cs="SimSun" w:hint="eastAsia"/>
        </w:rPr>
        <w:t>。</w:t>
      </w:r>
    </w:p>
    <w:p w:rsidR="00BA39C9" w:rsidRPr="00BA39C9" w:rsidRDefault="00BA39C9" w:rsidP="00BA39C9">
      <w:pPr>
        <w:rPr>
          <w:lang w:val="en-US"/>
        </w:rPr>
      </w:pPr>
      <w:r>
        <w:rPr>
          <w:rFonts w:ascii="SimSun" w:eastAsia="SimSun" w:hAnsi="SimSun" w:cs="SimSun" w:hint="eastAsia"/>
        </w:rPr>
        <w:lastRenderedPageBreak/>
        <w:t xml:space="preserve">　　</w:t>
      </w:r>
      <w:r w:rsidRPr="00BA39C9">
        <w:rPr>
          <w:lang w:val="en-US"/>
        </w:rPr>
        <w:t xml:space="preserve">       </w:t>
      </w:r>
      <w:r>
        <w:rPr>
          <w:rFonts w:ascii="SimSun" w:eastAsia="SimSun" w:hAnsi="SimSun" w:cs="SimSun" w:hint="eastAsia"/>
        </w:rPr>
        <w:t>过端午节</w:t>
      </w:r>
      <w:r w:rsidRPr="00BA39C9">
        <w:rPr>
          <w:rFonts w:ascii="SimSun" w:eastAsia="SimSun" w:hAnsi="SimSun" w:cs="SimSun" w:hint="eastAsia"/>
          <w:lang w:val="en-US"/>
        </w:rPr>
        <w:t>，</w:t>
      </w:r>
      <w:r>
        <w:rPr>
          <w:rFonts w:ascii="SimSun" w:eastAsia="SimSun" w:hAnsi="SimSun" w:cs="SimSun" w:hint="eastAsia"/>
        </w:rPr>
        <w:t>是中国人二千多年来的传统习惯</w:t>
      </w:r>
      <w:r w:rsidRPr="00BA39C9">
        <w:rPr>
          <w:rFonts w:ascii="SimSun" w:eastAsia="SimSun" w:hAnsi="SimSun" w:cs="SimSun" w:hint="eastAsia"/>
          <w:lang w:val="en-US"/>
        </w:rPr>
        <w:t>，</w:t>
      </w:r>
      <w:r>
        <w:rPr>
          <w:rFonts w:ascii="SimSun" w:eastAsia="SimSun" w:hAnsi="SimSun" w:cs="SimSun" w:hint="eastAsia"/>
        </w:rPr>
        <w:t>由于地域广大</w:t>
      </w:r>
      <w:r w:rsidRPr="00BA39C9">
        <w:rPr>
          <w:rFonts w:ascii="SimSun" w:eastAsia="SimSun" w:hAnsi="SimSun" w:cs="SimSun" w:hint="eastAsia"/>
          <w:lang w:val="en-US"/>
        </w:rPr>
        <w:t>，</w:t>
      </w:r>
      <w:r>
        <w:rPr>
          <w:rFonts w:ascii="SimSun" w:eastAsia="SimSun" w:hAnsi="SimSun" w:cs="SimSun" w:hint="eastAsia"/>
        </w:rPr>
        <w:t>民族众多</w:t>
      </w:r>
      <w:r w:rsidRPr="00BA39C9">
        <w:rPr>
          <w:rFonts w:ascii="SimSun" w:eastAsia="SimSun" w:hAnsi="SimSun" w:cs="SimSun" w:hint="eastAsia"/>
          <w:lang w:val="en-US"/>
        </w:rPr>
        <w:t>，</w:t>
      </w:r>
      <w:r>
        <w:rPr>
          <w:rFonts w:ascii="SimSun" w:eastAsia="SimSun" w:hAnsi="SimSun" w:cs="SimSun" w:hint="eastAsia"/>
        </w:rPr>
        <w:t>有许多故事传说。端午节那天我们有很多习俗</w:t>
      </w:r>
      <w:r w:rsidRPr="00BA39C9">
        <w:rPr>
          <w:rFonts w:ascii="SimSun" w:eastAsia="SimSun" w:hAnsi="SimSun" w:cs="SimSun" w:hint="eastAsia"/>
          <w:lang w:val="en-US"/>
        </w:rPr>
        <w:t>：</w:t>
      </w:r>
      <w:r>
        <w:rPr>
          <w:rFonts w:ascii="SimSun" w:eastAsia="SimSun" w:hAnsi="SimSun" w:cs="SimSun" w:hint="eastAsia"/>
        </w:rPr>
        <w:t>悬挂菖蒲、艾草</w:t>
      </w:r>
      <w:r w:rsidRPr="00BA39C9">
        <w:rPr>
          <w:rFonts w:ascii="SimSun" w:eastAsia="SimSun" w:hAnsi="SimSun" w:cs="SimSun" w:hint="eastAsia"/>
          <w:lang w:val="en-US"/>
        </w:rPr>
        <w:t>，</w:t>
      </w:r>
      <w:r>
        <w:rPr>
          <w:rFonts w:ascii="SimSun" w:eastAsia="SimSun" w:hAnsi="SimSun" w:cs="SimSun" w:hint="eastAsia"/>
        </w:rPr>
        <w:t>游百病</w:t>
      </w:r>
      <w:r w:rsidRPr="00BA39C9">
        <w:rPr>
          <w:rFonts w:ascii="SimSun" w:eastAsia="SimSun" w:hAnsi="SimSun" w:cs="SimSun" w:hint="eastAsia"/>
          <w:lang w:val="en-US"/>
        </w:rPr>
        <w:t>，</w:t>
      </w:r>
      <w:r>
        <w:rPr>
          <w:rFonts w:ascii="SimSun" w:eastAsia="SimSun" w:hAnsi="SimSun" w:cs="SimSun" w:hint="eastAsia"/>
        </w:rPr>
        <w:t>佩香囊</w:t>
      </w:r>
      <w:r w:rsidRPr="00BA39C9">
        <w:rPr>
          <w:rFonts w:ascii="SimSun" w:eastAsia="SimSun" w:hAnsi="SimSun" w:cs="SimSun" w:hint="eastAsia"/>
          <w:lang w:val="en-US"/>
        </w:rPr>
        <w:t>，</w:t>
      </w:r>
      <w:r>
        <w:rPr>
          <w:rFonts w:ascii="SimSun" w:eastAsia="SimSun" w:hAnsi="SimSun" w:cs="SimSun" w:hint="eastAsia"/>
        </w:rPr>
        <w:t>赛龙舟</w:t>
      </w:r>
      <w:r w:rsidRPr="00BA39C9">
        <w:rPr>
          <w:rFonts w:ascii="SimSun" w:eastAsia="SimSun" w:hAnsi="SimSun" w:cs="SimSun" w:hint="eastAsia"/>
          <w:lang w:val="en-US"/>
        </w:rPr>
        <w:t>，</w:t>
      </w:r>
      <w:r>
        <w:rPr>
          <w:rFonts w:ascii="SimSun" w:eastAsia="SimSun" w:hAnsi="SimSun" w:cs="SimSun" w:hint="eastAsia"/>
        </w:rPr>
        <w:t>给小孩涂雄黄</w:t>
      </w:r>
      <w:r w:rsidRPr="00BA39C9">
        <w:rPr>
          <w:rFonts w:ascii="SimSun" w:eastAsia="SimSun" w:hAnsi="SimSun" w:cs="SimSun" w:hint="eastAsia"/>
          <w:lang w:val="en-US"/>
        </w:rPr>
        <w:t>，</w:t>
      </w:r>
      <w:r>
        <w:rPr>
          <w:rFonts w:ascii="SimSun" w:eastAsia="SimSun" w:hAnsi="SimSun" w:cs="SimSun" w:hint="eastAsia"/>
        </w:rPr>
        <w:t>饮用雄黄酒、菖蒲酒</w:t>
      </w:r>
      <w:r w:rsidRPr="00BA39C9">
        <w:rPr>
          <w:rFonts w:ascii="SimSun" w:eastAsia="SimSun" w:hAnsi="SimSun" w:cs="SimSun" w:hint="eastAsia"/>
          <w:lang w:val="en-US"/>
        </w:rPr>
        <w:t>，</w:t>
      </w:r>
      <w:r>
        <w:rPr>
          <w:rFonts w:ascii="SimSun" w:eastAsia="SimSun" w:hAnsi="SimSun" w:cs="SimSun" w:hint="eastAsia"/>
        </w:rPr>
        <w:t>吃五毒饼、咸蛋、粽子等</w:t>
      </w:r>
      <w:r w:rsidRPr="00BA39C9">
        <w:rPr>
          <w:rFonts w:ascii="SimSun" w:eastAsia="SimSun" w:hAnsi="SimSun" w:cs="SimSun" w:hint="eastAsia"/>
          <w:lang w:val="en-US"/>
        </w:rPr>
        <w:t>，</w:t>
      </w:r>
      <w:r>
        <w:rPr>
          <w:rFonts w:ascii="SimSun" w:eastAsia="SimSun" w:hAnsi="SimSun" w:cs="SimSun" w:hint="eastAsia"/>
        </w:rPr>
        <w:t>除了有迷信色彩的活动渐已消失外</w:t>
      </w:r>
      <w:r w:rsidRPr="00BA39C9">
        <w:rPr>
          <w:rFonts w:ascii="SimSun" w:eastAsia="SimSun" w:hAnsi="SimSun" w:cs="SimSun" w:hint="eastAsia"/>
          <w:lang w:val="en-US"/>
        </w:rPr>
        <w:t>，</w:t>
      </w:r>
      <w:r>
        <w:rPr>
          <w:rFonts w:ascii="SimSun" w:eastAsia="SimSun" w:hAnsi="SimSun" w:cs="SimSun" w:hint="eastAsia"/>
        </w:rPr>
        <w:t>其余至今流传中国各地及邻近诸国。</w:t>
      </w:r>
    </w:p>
    <w:p w:rsidR="00BA39C9" w:rsidRPr="00BA39C9" w:rsidRDefault="00BA39C9" w:rsidP="00BA39C9">
      <w:pPr>
        <w:rPr>
          <w:lang w:val="en-US"/>
        </w:rPr>
      </w:pPr>
      <w:r>
        <w:rPr>
          <w:rFonts w:ascii="SimSun" w:eastAsia="SimSun" w:hAnsi="SimSun" w:cs="SimSun" w:hint="eastAsia"/>
        </w:rPr>
        <w:t xml:space="preserve">　　</w:t>
      </w:r>
      <w:r w:rsidRPr="00BA39C9">
        <w:rPr>
          <w:lang w:val="en-US"/>
        </w:rPr>
        <w:t xml:space="preserve">       </w:t>
      </w:r>
      <w:proofErr w:type="spellStart"/>
      <w:r>
        <w:rPr>
          <w:rFonts w:ascii="SimSun" w:eastAsia="SimSun" w:hAnsi="SimSun" w:cs="SimSun" w:hint="eastAsia"/>
        </w:rPr>
        <w:t>关于端午节的由来</w:t>
      </w:r>
      <w:r w:rsidRPr="00BA39C9">
        <w:rPr>
          <w:rFonts w:ascii="SimSun" w:eastAsia="SimSun" w:hAnsi="SimSun" w:cs="SimSun" w:hint="eastAsia"/>
          <w:lang w:val="en-US"/>
        </w:rPr>
        <w:t>，</w:t>
      </w:r>
      <w:r>
        <w:rPr>
          <w:rFonts w:ascii="SimSun" w:eastAsia="SimSun" w:hAnsi="SimSun" w:cs="SimSun" w:hint="eastAsia"/>
        </w:rPr>
        <w:t>说法甚多</w:t>
      </w:r>
      <w:r w:rsidRPr="00BA39C9">
        <w:rPr>
          <w:rFonts w:ascii="SimSun" w:eastAsia="SimSun" w:hAnsi="SimSun" w:cs="SimSun" w:hint="eastAsia"/>
          <w:lang w:val="en-US"/>
        </w:rPr>
        <w:t>，</w:t>
      </w:r>
      <w:r>
        <w:rPr>
          <w:rFonts w:ascii="SimSun" w:eastAsia="SimSun" w:hAnsi="SimSun" w:cs="SimSun" w:hint="eastAsia"/>
        </w:rPr>
        <w:t>诸如</w:t>
      </w:r>
      <w:r w:rsidRPr="00BA39C9">
        <w:rPr>
          <w:rFonts w:ascii="SimSun" w:eastAsia="SimSun" w:hAnsi="SimSun" w:cs="SimSun" w:hint="eastAsia"/>
          <w:lang w:val="en-US"/>
        </w:rPr>
        <w:t>：</w:t>
      </w:r>
      <w:r>
        <w:rPr>
          <w:rFonts w:ascii="SimSun" w:eastAsia="SimSun" w:hAnsi="SimSun" w:cs="SimSun" w:hint="eastAsia"/>
        </w:rPr>
        <w:t>纪念屈原说</w:t>
      </w:r>
      <w:r w:rsidRPr="00BA39C9">
        <w:rPr>
          <w:rFonts w:ascii="SimSun" w:eastAsia="SimSun" w:hAnsi="SimSun" w:cs="SimSun" w:hint="eastAsia"/>
          <w:lang w:val="en-US"/>
        </w:rPr>
        <w:t>；</w:t>
      </w:r>
      <w:r>
        <w:rPr>
          <w:rFonts w:ascii="SimSun" w:eastAsia="SimSun" w:hAnsi="SimSun" w:cs="SimSun" w:hint="eastAsia"/>
        </w:rPr>
        <w:t>纪念伍子胥说</w:t>
      </w:r>
      <w:proofErr w:type="spellEnd"/>
      <w:r w:rsidRPr="00BA39C9">
        <w:rPr>
          <w:lang w:val="en-US"/>
        </w:rPr>
        <w:t xml:space="preserve"> </w:t>
      </w:r>
      <w:r w:rsidRPr="00BA39C9">
        <w:rPr>
          <w:rFonts w:ascii="SimSun" w:eastAsia="SimSun" w:hAnsi="SimSun" w:cs="SimSun" w:hint="eastAsia"/>
          <w:lang w:val="en-US"/>
        </w:rPr>
        <w:t>；</w:t>
      </w:r>
      <w:r>
        <w:rPr>
          <w:rFonts w:ascii="SimSun" w:eastAsia="SimSun" w:hAnsi="SimSun" w:cs="SimSun" w:hint="eastAsia"/>
        </w:rPr>
        <w:t>纪念曹娥说</w:t>
      </w:r>
      <w:r w:rsidRPr="00BA39C9">
        <w:rPr>
          <w:rFonts w:ascii="SimSun" w:eastAsia="SimSun" w:hAnsi="SimSun" w:cs="SimSun" w:hint="eastAsia"/>
          <w:lang w:val="en-US"/>
        </w:rPr>
        <w:t>；</w:t>
      </w:r>
      <w:r>
        <w:rPr>
          <w:rFonts w:ascii="SimSun" w:eastAsia="SimSun" w:hAnsi="SimSun" w:cs="SimSun" w:hint="eastAsia"/>
        </w:rPr>
        <w:t>起于三代夏至节说</w:t>
      </w:r>
      <w:r w:rsidRPr="00BA39C9">
        <w:rPr>
          <w:rFonts w:ascii="SimSun" w:eastAsia="SimSun" w:hAnsi="SimSun" w:cs="SimSun" w:hint="eastAsia"/>
          <w:lang w:val="en-US"/>
        </w:rPr>
        <w:t>；</w:t>
      </w:r>
      <w:r>
        <w:rPr>
          <w:rFonts w:ascii="SimSun" w:eastAsia="SimSun" w:hAnsi="SimSun" w:cs="SimSun" w:hint="eastAsia"/>
        </w:rPr>
        <w:t>恶月恶日驱避说</w:t>
      </w:r>
      <w:r w:rsidRPr="00BA39C9">
        <w:rPr>
          <w:rFonts w:ascii="SimSun" w:eastAsia="SimSun" w:hAnsi="SimSun" w:cs="SimSun" w:hint="eastAsia"/>
          <w:lang w:val="en-US"/>
        </w:rPr>
        <w:t>，</w:t>
      </w:r>
      <w:r>
        <w:rPr>
          <w:rFonts w:ascii="SimSun" w:eastAsia="SimSun" w:hAnsi="SimSun" w:cs="SimSun" w:hint="eastAsia"/>
        </w:rPr>
        <w:t>吴月民族图腾祭说等等。但千百年来</w:t>
      </w:r>
      <w:r w:rsidRPr="00BA39C9">
        <w:rPr>
          <w:rFonts w:ascii="SimSun" w:eastAsia="SimSun" w:hAnsi="SimSun" w:cs="SimSun" w:hint="eastAsia"/>
          <w:lang w:val="en-US"/>
        </w:rPr>
        <w:t>，</w:t>
      </w:r>
      <w:r>
        <w:rPr>
          <w:rFonts w:ascii="SimSun" w:eastAsia="SimSun" w:hAnsi="SimSun" w:cs="SimSun" w:hint="eastAsia"/>
        </w:rPr>
        <w:t>屈原的爱国精神和感人诗辞</w:t>
      </w:r>
      <w:r w:rsidRPr="00BA39C9">
        <w:rPr>
          <w:rFonts w:ascii="SimSun" w:eastAsia="SimSun" w:hAnsi="SimSun" w:cs="SimSun" w:hint="eastAsia"/>
          <w:lang w:val="en-US"/>
        </w:rPr>
        <w:t>，</w:t>
      </w:r>
      <w:r>
        <w:rPr>
          <w:rFonts w:ascii="SimSun" w:eastAsia="SimSun" w:hAnsi="SimSun" w:cs="SimSun" w:hint="eastAsia"/>
        </w:rPr>
        <w:t>已广泛深入人心</w:t>
      </w:r>
      <w:r w:rsidRPr="00BA39C9">
        <w:rPr>
          <w:rFonts w:ascii="SimSun" w:eastAsia="SimSun" w:hAnsi="SimSun" w:cs="SimSun" w:hint="eastAsia"/>
          <w:lang w:val="en-US"/>
        </w:rPr>
        <w:t>，</w:t>
      </w:r>
      <w:r>
        <w:rPr>
          <w:rFonts w:ascii="SimSun" w:eastAsia="SimSun" w:hAnsi="SimSun" w:cs="SimSun" w:hint="eastAsia"/>
        </w:rPr>
        <w:t>故人们</w:t>
      </w:r>
      <w:r w:rsidRPr="00BA39C9">
        <w:rPr>
          <w:lang w:val="en-US"/>
        </w:rPr>
        <w:t>“</w:t>
      </w:r>
      <w:r>
        <w:rPr>
          <w:rFonts w:ascii="SimSun" w:eastAsia="SimSun" w:hAnsi="SimSun" w:cs="SimSun" w:hint="eastAsia"/>
        </w:rPr>
        <w:t>惜而哀之</w:t>
      </w:r>
      <w:r w:rsidRPr="00BA39C9">
        <w:rPr>
          <w:rFonts w:ascii="SimSun" w:eastAsia="SimSun" w:hAnsi="SimSun" w:cs="SimSun" w:hint="eastAsia"/>
          <w:lang w:val="en-US"/>
        </w:rPr>
        <w:t>，</w:t>
      </w:r>
      <w:r>
        <w:rPr>
          <w:rFonts w:ascii="SimSun" w:eastAsia="SimSun" w:hAnsi="SimSun" w:cs="SimSun" w:hint="eastAsia"/>
        </w:rPr>
        <w:t>世论其辞</w:t>
      </w:r>
      <w:r w:rsidRPr="00BA39C9">
        <w:rPr>
          <w:rFonts w:ascii="SimSun" w:eastAsia="SimSun" w:hAnsi="SimSun" w:cs="SimSun" w:hint="eastAsia"/>
          <w:lang w:val="en-US"/>
        </w:rPr>
        <w:t>，</w:t>
      </w:r>
      <w:r>
        <w:rPr>
          <w:rFonts w:ascii="SimSun" w:eastAsia="SimSun" w:hAnsi="SimSun" w:cs="SimSun" w:hint="eastAsia"/>
        </w:rPr>
        <w:t>以相传焉</w:t>
      </w:r>
      <w:r w:rsidRPr="00BA39C9">
        <w:rPr>
          <w:lang w:val="en-US"/>
        </w:rPr>
        <w:t>”</w:t>
      </w:r>
      <w:r w:rsidRPr="00BA39C9">
        <w:rPr>
          <w:rFonts w:ascii="SimSun" w:eastAsia="SimSun" w:hAnsi="SimSun" w:cs="SimSun" w:hint="eastAsia"/>
          <w:lang w:val="en-US"/>
        </w:rPr>
        <w:t>，</w:t>
      </w:r>
      <w:r>
        <w:rPr>
          <w:rFonts w:ascii="SimSun" w:eastAsia="SimSun" w:hAnsi="SimSun" w:cs="SimSun" w:hint="eastAsia"/>
        </w:rPr>
        <w:t>因此</w:t>
      </w:r>
      <w:r w:rsidRPr="00BA39C9">
        <w:rPr>
          <w:rFonts w:ascii="SimSun" w:eastAsia="SimSun" w:hAnsi="SimSun" w:cs="SimSun" w:hint="eastAsia"/>
          <w:lang w:val="en-US"/>
        </w:rPr>
        <w:t>，</w:t>
      </w:r>
      <w:r>
        <w:rPr>
          <w:rFonts w:ascii="SimSun" w:eastAsia="SimSun" w:hAnsi="SimSun" w:cs="SimSun" w:hint="eastAsia"/>
        </w:rPr>
        <w:t>纪念屈原之说</w:t>
      </w:r>
      <w:r w:rsidRPr="00BA39C9">
        <w:rPr>
          <w:rFonts w:ascii="SimSun" w:eastAsia="SimSun" w:hAnsi="SimSun" w:cs="SimSun" w:hint="eastAsia"/>
          <w:lang w:val="en-US"/>
        </w:rPr>
        <w:t>，</w:t>
      </w:r>
      <w:r>
        <w:rPr>
          <w:rFonts w:ascii="SimSun" w:eastAsia="SimSun" w:hAnsi="SimSun" w:cs="SimSun" w:hint="eastAsia"/>
        </w:rPr>
        <w:t>影响最广最深</w:t>
      </w:r>
      <w:r w:rsidRPr="00BA39C9">
        <w:rPr>
          <w:rFonts w:ascii="SimSun" w:eastAsia="SimSun" w:hAnsi="SimSun" w:cs="SimSun" w:hint="eastAsia"/>
          <w:lang w:val="en-US"/>
        </w:rPr>
        <w:t>，</w:t>
      </w:r>
      <w:r>
        <w:rPr>
          <w:rFonts w:ascii="SimSun" w:eastAsia="SimSun" w:hAnsi="SimSun" w:cs="SimSun" w:hint="eastAsia"/>
        </w:rPr>
        <w:t>占据主流地位。在民俗文化领域</w:t>
      </w:r>
      <w:r w:rsidRPr="00BA39C9">
        <w:rPr>
          <w:rFonts w:ascii="SimSun" w:eastAsia="SimSun" w:hAnsi="SimSun" w:cs="SimSun" w:hint="eastAsia"/>
          <w:lang w:val="en-US"/>
        </w:rPr>
        <w:t>，</w:t>
      </w:r>
      <w:r>
        <w:rPr>
          <w:rFonts w:ascii="SimSun" w:eastAsia="SimSun" w:hAnsi="SimSun" w:cs="SimSun" w:hint="eastAsia"/>
        </w:rPr>
        <w:t>中国民众把端午节的龙舟竞渡和吃粽子等</w:t>
      </w:r>
      <w:r w:rsidRPr="00BA39C9">
        <w:rPr>
          <w:rFonts w:ascii="SimSun" w:eastAsia="SimSun" w:hAnsi="SimSun" w:cs="SimSun" w:hint="eastAsia"/>
          <w:lang w:val="en-US"/>
        </w:rPr>
        <w:t>，</w:t>
      </w:r>
      <w:r>
        <w:rPr>
          <w:rFonts w:ascii="SimSun" w:eastAsia="SimSun" w:hAnsi="SimSun" w:cs="SimSun" w:hint="eastAsia"/>
        </w:rPr>
        <w:t>都与纪念屈原联系在一起。</w:t>
      </w:r>
    </w:p>
    <w:p w:rsidR="00BA39C9" w:rsidRPr="00BA39C9" w:rsidRDefault="00BA39C9" w:rsidP="00BA39C9">
      <w:pPr>
        <w:rPr>
          <w:lang w:val="en-US"/>
        </w:rPr>
      </w:pPr>
      <w:r>
        <w:rPr>
          <w:rFonts w:ascii="SimSun" w:eastAsia="SimSun" w:hAnsi="SimSun" w:cs="SimSun" w:hint="eastAsia"/>
        </w:rPr>
        <w:t xml:space="preserve">　　</w:t>
      </w:r>
      <w:r w:rsidRPr="00BA39C9">
        <w:rPr>
          <w:lang w:val="en-US"/>
        </w:rPr>
        <w:t xml:space="preserve">       </w:t>
      </w:r>
      <w:r>
        <w:rPr>
          <w:rFonts w:ascii="SimSun" w:eastAsia="SimSun" w:hAnsi="SimSun" w:cs="SimSun" w:hint="eastAsia"/>
        </w:rPr>
        <w:t>屈原</w:t>
      </w:r>
      <w:r w:rsidRPr="00BA39C9">
        <w:rPr>
          <w:rFonts w:ascii="SimSun" w:eastAsia="SimSun" w:hAnsi="SimSun" w:cs="SimSun" w:hint="eastAsia"/>
          <w:lang w:val="en-US"/>
        </w:rPr>
        <w:t>，</w:t>
      </w:r>
      <w:r>
        <w:rPr>
          <w:rFonts w:ascii="SimSun" w:eastAsia="SimSun" w:hAnsi="SimSun" w:cs="SimSun" w:hint="eastAsia"/>
        </w:rPr>
        <w:t>是春秋时期楚怀王的大臣。他倡导举贤授能，富国强兵，力主联齐抗秦，遭到贵族子兰等人的强烈反对，屈原遭谗去职，被赶出都城，流放到沅、湘流域。他在流放中，写下了忧国忧民的《离骚》、《天问》、《九歌》等不朽诗篇，独具风貌，影响深远（因而，端午节也称诗人节）。公元前</w:t>
      </w:r>
      <w:r w:rsidRPr="00BA39C9">
        <w:rPr>
          <w:lang w:val="en-US"/>
        </w:rPr>
        <w:t>278</w:t>
      </w:r>
      <w:r>
        <w:rPr>
          <w:rFonts w:ascii="SimSun" w:eastAsia="SimSun" w:hAnsi="SimSun" w:cs="SimSun" w:hint="eastAsia"/>
        </w:rPr>
        <w:t>年</w:t>
      </w:r>
      <w:r w:rsidRPr="00BA39C9">
        <w:rPr>
          <w:rFonts w:ascii="SimSun" w:eastAsia="SimSun" w:hAnsi="SimSun" w:cs="SimSun" w:hint="eastAsia"/>
          <w:lang w:val="en-US"/>
        </w:rPr>
        <w:t>，</w:t>
      </w:r>
      <w:r>
        <w:rPr>
          <w:rFonts w:ascii="SimSun" w:eastAsia="SimSun" w:hAnsi="SimSun" w:cs="SimSun" w:hint="eastAsia"/>
        </w:rPr>
        <w:t>秦军攻破楚国京都。屈原眼看自己的祖国被侵略</w:t>
      </w:r>
      <w:r w:rsidRPr="00BA39C9">
        <w:rPr>
          <w:rFonts w:ascii="SimSun" w:eastAsia="SimSun" w:hAnsi="SimSun" w:cs="SimSun" w:hint="eastAsia"/>
          <w:lang w:val="en-US"/>
        </w:rPr>
        <w:t>，</w:t>
      </w:r>
      <w:r>
        <w:rPr>
          <w:rFonts w:ascii="SimSun" w:eastAsia="SimSun" w:hAnsi="SimSun" w:cs="SimSun" w:hint="eastAsia"/>
        </w:rPr>
        <w:t>心如刀割</w:t>
      </w:r>
      <w:r w:rsidRPr="00BA39C9">
        <w:rPr>
          <w:rFonts w:ascii="SimSun" w:eastAsia="SimSun" w:hAnsi="SimSun" w:cs="SimSun" w:hint="eastAsia"/>
          <w:lang w:val="en-US"/>
        </w:rPr>
        <w:t>，</w:t>
      </w:r>
      <w:r>
        <w:rPr>
          <w:rFonts w:ascii="SimSun" w:eastAsia="SimSun" w:hAnsi="SimSun" w:cs="SimSun" w:hint="eastAsia"/>
        </w:rPr>
        <w:t>但是始终不忍舍弃自己的祖国</w:t>
      </w:r>
      <w:r w:rsidRPr="00BA39C9">
        <w:rPr>
          <w:rFonts w:ascii="SimSun" w:eastAsia="SimSun" w:hAnsi="SimSun" w:cs="SimSun" w:hint="eastAsia"/>
          <w:lang w:val="en-US"/>
        </w:rPr>
        <w:t>，</w:t>
      </w:r>
      <w:r>
        <w:rPr>
          <w:rFonts w:ascii="SimSun" w:eastAsia="SimSun" w:hAnsi="SimSun" w:cs="SimSun" w:hint="eastAsia"/>
        </w:rPr>
        <w:t>于五月五日</w:t>
      </w:r>
      <w:r w:rsidRPr="00BA39C9">
        <w:rPr>
          <w:rFonts w:ascii="SimSun" w:eastAsia="SimSun" w:hAnsi="SimSun" w:cs="SimSun" w:hint="eastAsia"/>
          <w:lang w:val="en-US"/>
        </w:rPr>
        <w:t>，</w:t>
      </w:r>
      <w:r>
        <w:rPr>
          <w:rFonts w:ascii="SimSun" w:eastAsia="SimSun" w:hAnsi="SimSun" w:cs="SimSun" w:hint="eastAsia"/>
        </w:rPr>
        <w:t>在写下了绝笔作《怀沙》之后</w:t>
      </w:r>
      <w:r w:rsidRPr="00BA39C9">
        <w:rPr>
          <w:rFonts w:ascii="SimSun" w:eastAsia="SimSun" w:hAnsi="SimSun" w:cs="SimSun" w:hint="eastAsia"/>
          <w:lang w:val="en-US"/>
        </w:rPr>
        <w:t>，</w:t>
      </w:r>
      <w:r>
        <w:rPr>
          <w:rFonts w:ascii="SimSun" w:eastAsia="SimSun" w:hAnsi="SimSun" w:cs="SimSun" w:hint="eastAsia"/>
        </w:rPr>
        <w:t>抱石投汨罗江身死</w:t>
      </w:r>
      <w:r w:rsidRPr="00BA39C9">
        <w:rPr>
          <w:rFonts w:ascii="SimSun" w:eastAsia="SimSun" w:hAnsi="SimSun" w:cs="SimSun" w:hint="eastAsia"/>
          <w:lang w:val="en-US"/>
        </w:rPr>
        <w:t>，</w:t>
      </w:r>
      <w:r>
        <w:rPr>
          <w:rFonts w:ascii="SimSun" w:eastAsia="SimSun" w:hAnsi="SimSun" w:cs="SimSun" w:hint="eastAsia"/>
        </w:rPr>
        <w:t>以自己的生命谱写了一曲壮丽的爱国主义乐章。</w:t>
      </w:r>
    </w:p>
    <w:p w:rsidR="00BA39C9" w:rsidRPr="00BA39C9" w:rsidRDefault="00BA39C9" w:rsidP="00BA39C9">
      <w:pPr>
        <w:rPr>
          <w:lang w:val="en-US"/>
        </w:rPr>
      </w:pPr>
      <w:r>
        <w:rPr>
          <w:rFonts w:ascii="SimSun" w:eastAsia="SimSun" w:hAnsi="SimSun" w:cs="SimSun" w:hint="eastAsia"/>
        </w:rPr>
        <w:t xml:space="preserve">　　</w:t>
      </w:r>
      <w:r w:rsidRPr="00BA39C9">
        <w:rPr>
          <w:lang w:val="en-US"/>
        </w:rPr>
        <w:t xml:space="preserve">       </w:t>
      </w:r>
      <w:r>
        <w:rPr>
          <w:rFonts w:ascii="SimSun" w:eastAsia="SimSun" w:hAnsi="SimSun" w:cs="SimSun" w:hint="eastAsia"/>
        </w:rPr>
        <w:t>传说屈原死后，楚国百姓哀痛异常，纷纷涌到汨罗江边去凭吊屈原。渔夫们划起船只</w:t>
      </w:r>
      <w:r w:rsidRPr="00BA39C9">
        <w:rPr>
          <w:rFonts w:ascii="SimSun" w:eastAsia="SimSun" w:hAnsi="SimSun" w:cs="SimSun" w:hint="eastAsia"/>
          <w:lang w:val="en-US"/>
        </w:rPr>
        <w:t>，</w:t>
      </w:r>
      <w:r>
        <w:rPr>
          <w:rFonts w:ascii="SimSun" w:eastAsia="SimSun" w:hAnsi="SimSun" w:cs="SimSun" w:hint="eastAsia"/>
        </w:rPr>
        <w:t>在江上来回打捞他的真身。有位渔夫拿出为屈原准备的饭团、鸡蛋等食物</w:t>
      </w:r>
      <w:r w:rsidRPr="00BA39C9">
        <w:rPr>
          <w:rFonts w:ascii="SimSun" w:eastAsia="SimSun" w:hAnsi="SimSun" w:cs="SimSun" w:hint="eastAsia"/>
          <w:lang w:val="en-US"/>
        </w:rPr>
        <w:t>，</w:t>
      </w:r>
      <w:r w:rsidRPr="00BA39C9">
        <w:rPr>
          <w:lang w:val="en-US"/>
        </w:rPr>
        <w:t>“</w:t>
      </w:r>
      <w:r>
        <w:rPr>
          <w:rFonts w:ascii="SimSun" w:eastAsia="SimSun" w:hAnsi="SimSun" w:cs="SimSun" w:hint="eastAsia"/>
        </w:rPr>
        <w:t>扑通、扑通</w:t>
      </w:r>
      <w:r w:rsidRPr="00BA39C9">
        <w:rPr>
          <w:lang w:val="en-US"/>
        </w:rPr>
        <w:t>”</w:t>
      </w:r>
      <w:r>
        <w:rPr>
          <w:rFonts w:ascii="SimSun" w:eastAsia="SimSun" w:hAnsi="SimSun" w:cs="SimSun" w:hint="eastAsia"/>
        </w:rPr>
        <w:t>地丢进江里</w:t>
      </w:r>
      <w:r w:rsidRPr="00BA39C9">
        <w:rPr>
          <w:rFonts w:ascii="SimSun" w:eastAsia="SimSun" w:hAnsi="SimSun" w:cs="SimSun" w:hint="eastAsia"/>
          <w:lang w:val="en-US"/>
        </w:rPr>
        <w:t>，</w:t>
      </w:r>
      <w:r>
        <w:rPr>
          <w:rFonts w:ascii="SimSun" w:eastAsia="SimSun" w:hAnsi="SimSun" w:cs="SimSun" w:hint="eastAsia"/>
        </w:rPr>
        <w:t>说是让鱼龙虾蟹吃饱了</w:t>
      </w:r>
      <w:r w:rsidRPr="00BA39C9">
        <w:rPr>
          <w:rFonts w:ascii="SimSun" w:eastAsia="SimSun" w:hAnsi="SimSun" w:cs="SimSun" w:hint="eastAsia"/>
          <w:lang w:val="en-US"/>
        </w:rPr>
        <w:t>，</w:t>
      </w:r>
      <w:r>
        <w:rPr>
          <w:rFonts w:ascii="SimSun" w:eastAsia="SimSun" w:hAnsi="SimSun" w:cs="SimSun" w:hint="eastAsia"/>
        </w:rPr>
        <w:t>就不会去咬屈大夫的身体了。人们见后纷纷仿效。一位老医师则拿来一坛雄黄酒倒进江里</w:t>
      </w:r>
      <w:r w:rsidRPr="00BA39C9">
        <w:rPr>
          <w:rFonts w:ascii="SimSun" w:eastAsia="SimSun" w:hAnsi="SimSun" w:cs="SimSun" w:hint="eastAsia"/>
          <w:lang w:val="en-US"/>
        </w:rPr>
        <w:t>，</w:t>
      </w:r>
      <w:r>
        <w:rPr>
          <w:rFonts w:ascii="SimSun" w:eastAsia="SimSun" w:hAnsi="SimSun" w:cs="SimSun" w:hint="eastAsia"/>
        </w:rPr>
        <w:t>说是要药晕蛟龙水兽</w:t>
      </w:r>
      <w:r w:rsidRPr="00BA39C9">
        <w:rPr>
          <w:rFonts w:ascii="SimSun" w:eastAsia="SimSun" w:hAnsi="SimSun" w:cs="SimSun" w:hint="eastAsia"/>
          <w:lang w:val="en-US"/>
        </w:rPr>
        <w:t>，</w:t>
      </w:r>
      <w:r>
        <w:rPr>
          <w:rFonts w:ascii="SimSun" w:eastAsia="SimSun" w:hAnsi="SimSun" w:cs="SimSun" w:hint="eastAsia"/>
        </w:rPr>
        <w:t>以免伤害屈大夫。后来为怕饭团为蛟龙所食</w:t>
      </w:r>
      <w:r w:rsidRPr="00BA39C9">
        <w:rPr>
          <w:rFonts w:ascii="SimSun" w:eastAsia="SimSun" w:hAnsi="SimSun" w:cs="SimSun" w:hint="eastAsia"/>
          <w:lang w:val="en-US"/>
        </w:rPr>
        <w:t>，</w:t>
      </w:r>
      <w:r>
        <w:rPr>
          <w:rFonts w:ascii="SimSun" w:eastAsia="SimSun" w:hAnsi="SimSun" w:cs="SimSun" w:hint="eastAsia"/>
        </w:rPr>
        <w:t>人们想出用楝树叶包饭</w:t>
      </w:r>
      <w:r w:rsidRPr="00BA39C9">
        <w:rPr>
          <w:rFonts w:ascii="SimSun" w:eastAsia="SimSun" w:hAnsi="SimSun" w:cs="SimSun" w:hint="eastAsia"/>
          <w:lang w:val="en-US"/>
        </w:rPr>
        <w:t>，</w:t>
      </w:r>
      <w:r>
        <w:rPr>
          <w:rFonts w:ascii="SimSun" w:eastAsia="SimSun" w:hAnsi="SimSun" w:cs="SimSun" w:hint="eastAsia"/>
        </w:rPr>
        <w:t>外缠彩丝</w:t>
      </w:r>
      <w:r w:rsidRPr="00BA39C9">
        <w:rPr>
          <w:rFonts w:ascii="SimSun" w:eastAsia="SimSun" w:hAnsi="SimSun" w:cs="SimSun" w:hint="eastAsia"/>
          <w:lang w:val="en-US"/>
        </w:rPr>
        <w:t>，</w:t>
      </w:r>
      <w:r>
        <w:rPr>
          <w:rFonts w:ascii="SimSun" w:eastAsia="SimSun" w:hAnsi="SimSun" w:cs="SimSun" w:hint="eastAsia"/>
        </w:rPr>
        <w:t>发展成棕子。</w:t>
      </w:r>
    </w:p>
    <w:p w:rsidR="00BA39C9" w:rsidRPr="00BA39C9" w:rsidRDefault="00BA39C9" w:rsidP="00BA39C9">
      <w:pPr>
        <w:rPr>
          <w:lang w:val="en-US"/>
        </w:rPr>
      </w:pPr>
      <w:r w:rsidRPr="00BA39C9">
        <w:rPr>
          <w:lang w:val="en-US"/>
        </w:rPr>
        <w:t xml:space="preserve">            </w:t>
      </w:r>
      <w:proofErr w:type="spellStart"/>
      <w:r>
        <w:rPr>
          <w:rFonts w:ascii="SimSun" w:eastAsia="SimSun" w:hAnsi="SimSun" w:cs="SimSun" w:hint="eastAsia"/>
        </w:rPr>
        <w:t>以后</w:t>
      </w:r>
      <w:r w:rsidRPr="00BA39C9">
        <w:rPr>
          <w:rFonts w:ascii="SimSun" w:eastAsia="SimSun" w:hAnsi="SimSun" w:cs="SimSun" w:hint="eastAsia"/>
          <w:lang w:val="en-US"/>
        </w:rPr>
        <w:t>，</w:t>
      </w:r>
      <w:r>
        <w:rPr>
          <w:rFonts w:ascii="SimSun" w:eastAsia="SimSun" w:hAnsi="SimSun" w:cs="SimSun" w:hint="eastAsia"/>
        </w:rPr>
        <w:t>在每年的五月初五</w:t>
      </w:r>
      <w:r w:rsidRPr="00BA39C9">
        <w:rPr>
          <w:rFonts w:ascii="SimSun" w:eastAsia="SimSun" w:hAnsi="SimSun" w:cs="SimSun" w:hint="eastAsia"/>
          <w:lang w:val="en-US"/>
        </w:rPr>
        <w:t>，</w:t>
      </w:r>
      <w:r>
        <w:rPr>
          <w:rFonts w:ascii="SimSun" w:eastAsia="SimSun" w:hAnsi="SimSun" w:cs="SimSun" w:hint="eastAsia"/>
        </w:rPr>
        <w:t>就有了龙舟竞渡、吃粽子、喝雄黄酒的风俗</w:t>
      </w:r>
      <w:r w:rsidRPr="00BA39C9">
        <w:rPr>
          <w:rFonts w:ascii="SimSun" w:eastAsia="SimSun" w:hAnsi="SimSun" w:cs="SimSun" w:hint="eastAsia"/>
          <w:lang w:val="en-US"/>
        </w:rPr>
        <w:t>；</w:t>
      </w:r>
      <w:r>
        <w:rPr>
          <w:rFonts w:ascii="SimSun" w:eastAsia="SimSun" w:hAnsi="SimSun" w:cs="SimSun" w:hint="eastAsia"/>
        </w:rPr>
        <w:t>以此来纪念爱国诗人屈原</w:t>
      </w:r>
      <w:proofErr w:type="spellEnd"/>
      <w:r>
        <w:rPr>
          <w:rFonts w:ascii="SimSun" w:eastAsia="SimSun" w:hAnsi="SimSun" w:cs="SimSun" w:hint="eastAsia"/>
        </w:rPr>
        <w:t>。</w:t>
      </w:r>
    </w:p>
    <w:p w:rsidR="00BA39C9" w:rsidRPr="00BA39C9" w:rsidRDefault="00BA39C9" w:rsidP="00BA39C9">
      <w:pPr>
        <w:rPr>
          <w:lang w:val="en-US"/>
        </w:rPr>
      </w:pPr>
      <w:r w:rsidRPr="00BA39C9">
        <w:rPr>
          <w:lang w:val="en-US"/>
        </w:rPr>
        <w:t>            </w:t>
      </w:r>
      <w:r>
        <w:rPr>
          <w:rFonts w:ascii="SimSun" w:eastAsia="SimSun" w:hAnsi="SimSun" w:cs="SimSun" w:hint="eastAsia"/>
        </w:rPr>
        <w:t>在端午节我们有很多的活动。赛龙舟，是端午节的主要习俗。相传起源于古时楚国人因舍不得贤臣屈原投江死去，许多人划船追赶拯救。他们争先恐后，追至洞庭湖时不见踪迹。之后每年五月五日划龙舟以纪念之。借划龙舟驱散江中之鱼</w:t>
      </w:r>
      <w:r w:rsidRPr="00BA39C9">
        <w:rPr>
          <w:rFonts w:ascii="SimSun" w:eastAsia="SimSun" w:hAnsi="SimSun" w:cs="SimSun" w:hint="eastAsia"/>
          <w:lang w:val="en-US"/>
        </w:rPr>
        <w:t>，</w:t>
      </w:r>
      <w:r>
        <w:rPr>
          <w:rFonts w:ascii="SimSun" w:eastAsia="SimSun" w:hAnsi="SimSun" w:cs="SimSun" w:hint="eastAsia"/>
        </w:rPr>
        <w:t>以免鱼吃掉屈原的身体。</w:t>
      </w:r>
    </w:p>
    <w:p w:rsidR="00BA39C9" w:rsidRPr="00BA39C9" w:rsidRDefault="00BA39C9" w:rsidP="00BA39C9">
      <w:pPr>
        <w:rPr>
          <w:lang w:val="en-US"/>
        </w:rPr>
      </w:pPr>
      <w:r>
        <w:rPr>
          <w:rFonts w:ascii="SimSun" w:eastAsia="SimSun" w:hAnsi="SimSun" w:cs="SimSun" w:hint="eastAsia"/>
        </w:rPr>
        <w:t xml:space="preserve">　　</w:t>
      </w:r>
      <w:r w:rsidRPr="00BA39C9">
        <w:rPr>
          <w:lang w:val="en-US"/>
        </w:rPr>
        <w:t xml:space="preserve">       </w:t>
      </w:r>
      <w:proofErr w:type="spellStart"/>
      <w:r>
        <w:rPr>
          <w:rFonts w:ascii="SimSun" w:eastAsia="SimSun" w:hAnsi="SimSun" w:cs="SimSun" w:hint="eastAsia"/>
        </w:rPr>
        <w:t>后来</w:t>
      </w:r>
      <w:r w:rsidRPr="00BA39C9">
        <w:rPr>
          <w:rFonts w:ascii="SimSun" w:eastAsia="SimSun" w:hAnsi="SimSun" w:cs="SimSun" w:hint="eastAsia"/>
          <w:lang w:val="en-US"/>
        </w:rPr>
        <w:t>，</w:t>
      </w:r>
      <w:r>
        <w:rPr>
          <w:rFonts w:ascii="SimSun" w:eastAsia="SimSun" w:hAnsi="SimSun" w:cs="SimSun" w:hint="eastAsia"/>
        </w:rPr>
        <w:t>赛龙舟除纪念屈原之外</w:t>
      </w:r>
      <w:r w:rsidRPr="00BA39C9">
        <w:rPr>
          <w:rFonts w:ascii="SimSun" w:eastAsia="SimSun" w:hAnsi="SimSun" w:cs="SimSun" w:hint="eastAsia"/>
          <w:lang w:val="en-US"/>
        </w:rPr>
        <w:t>，</w:t>
      </w:r>
      <w:r>
        <w:rPr>
          <w:rFonts w:ascii="SimSun" w:eastAsia="SimSun" w:hAnsi="SimSun" w:cs="SimSun" w:hint="eastAsia"/>
        </w:rPr>
        <w:t>在各地人们还付予了不同的寓意</w:t>
      </w:r>
      <w:proofErr w:type="spellEnd"/>
      <w:r>
        <w:rPr>
          <w:rFonts w:ascii="SimSun" w:eastAsia="SimSun" w:hAnsi="SimSun" w:cs="SimSun" w:hint="eastAsia"/>
        </w:rPr>
        <w:t>。</w:t>
      </w:r>
    </w:p>
    <w:p w:rsidR="00BA39C9" w:rsidRPr="00BA39C9" w:rsidRDefault="00BA39C9" w:rsidP="00BA39C9">
      <w:pPr>
        <w:rPr>
          <w:lang w:val="en-US"/>
        </w:rPr>
      </w:pPr>
      <w:r w:rsidRPr="00BA39C9">
        <w:rPr>
          <w:lang w:val="en-US"/>
        </w:rPr>
        <w:t> </w:t>
      </w:r>
    </w:p>
    <w:p w:rsidR="007C36AD" w:rsidRPr="006E4900" w:rsidRDefault="007C36AD" w:rsidP="00BA39C9">
      <w:pPr>
        <w:rPr>
          <w:color w:val="FF0000"/>
          <w:lang w:val="en-US"/>
        </w:rPr>
      </w:pPr>
      <w:r w:rsidRPr="006E4900">
        <w:rPr>
          <w:color w:val="FF0000"/>
          <w:lang w:val="en-US"/>
        </w:rPr>
        <w:t>ILIYA</w:t>
      </w:r>
    </w:p>
    <w:p w:rsidR="007C36AD" w:rsidRPr="007C36AD" w:rsidRDefault="007C36AD" w:rsidP="007C36AD">
      <w:pPr>
        <w:rPr>
          <w:lang w:val="en-US"/>
        </w:rPr>
      </w:pPr>
      <w:proofErr w:type="gramStart"/>
      <w:r w:rsidRPr="007C36AD">
        <w:rPr>
          <w:b/>
          <w:bCs/>
          <w:lang w:val="en-US"/>
        </w:rPr>
        <w:t>Knowledge Day</w:t>
      </w:r>
      <w:r w:rsidRPr="007C36AD">
        <w:rPr>
          <w:lang w:val="en-US"/>
        </w:rPr>
        <w:t xml:space="preserve"> (September 1) - a public holiday in the Soviet Union and the Russian Federation since 1984.</w:t>
      </w:r>
      <w:proofErr w:type="gramEnd"/>
      <w:r w:rsidRPr="007C36AD">
        <w:rPr>
          <w:lang w:val="en-US"/>
        </w:rPr>
        <w:t xml:space="preserve"> Is an official holiday in some other post-Soviet </w:t>
      </w:r>
      <w:proofErr w:type="gramStart"/>
      <w:r w:rsidRPr="007C36AD">
        <w:rPr>
          <w:lang w:val="en-US"/>
        </w:rPr>
        <w:t>states.</w:t>
      </w:r>
      <w:proofErr w:type="gramEnd"/>
    </w:p>
    <w:p w:rsidR="007C36AD" w:rsidRPr="007C36AD" w:rsidRDefault="007C36AD" w:rsidP="007C36AD">
      <w:pPr>
        <w:rPr>
          <w:lang w:val="en-US"/>
        </w:rPr>
      </w:pPr>
      <w:r w:rsidRPr="007C36AD">
        <w:rPr>
          <w:lang w:val="en-US"/>
        </w:rPr>
        <w:t>Traditionally on this day in the solemn line schools and events devoted to the holiday. With great solemnity graders meet in schools. In addition to holiday opening bell ceremony and student tickets lately September 1, students celebrate in a big way: to go by boat, in cafes and partying outdoors.</w:t>
      </w:r>
    </w:p>
    <w:p w:rsidR="007C36AD" w:rsidRPr="007C36AD" w:rsidRDefault="007C36AD" w:rsidP="007C36AD">
      <w:pPr>
        <w:rPr>
          <w:b/>
          <w:bCs/>
          <w:lang w:val="en-US"/>
        </w:rPr>
      </w:pPr>
    </w:p>
    <w:p w:rsidR="007C36AD" w:rsidRDefault="007C36AD" w:rsidP="007C36AD">
      <w:r>
        <w:rPr>
          <w:b/>
          <w:bCs/>
        </w:rPr>
        <w:t xml:space="preserve">Jour de connaissances </w:t>
      </w:r>
      <w:r>
        <w:t xml:space="preserve">(1 Septembre) - un jour férié dans l'Union soviétique et la Fédération de Russie depuis 1984. Est un jour férié dans certains autres Etats </w:t>
      </w:r>
      <w:proofErr w:type="spellStart"/>
      <w:r>
        <w:t>post-soviétiques</w:t>
      </w:r>
      <w:proofErr w:type="spellEnd"/>
      <w:r>
        <w:t>.</w:t>
      </w:r>
    </w:p>
    <w:p w:rsidR="007C36AD" w:rsidRDefault="007C36AD" w:rsidP="007C36AD">
      <w:r>
        <w:t xml:space="preserve">Traditionnellement ce jour dans les écoles et les événements de </w:t>
      </w:r>
      <w:proofErr w:type="gramStart"/>
      <w:r>
        <w:t>ligne solennelles consacrées</w:t>
      </w:r>
      <w:proofErr w:type="gramEnd"/>
      <w:r>
        <w:t xml:space="preserve"> à la fête. Avec de grands classeurs de solennité rencontrent dans les écoles. En plus de la cérémonie d'ouverture des vacances de cloche et billets étudiants récents 1 Septembre, les élèves célèbrent en grand: pour aller en bateau, dans les cafés et faire la fête en plein air.</w:t>
      </w:r>
    </w:p>
    <w:p w:rsidR="007C36AD" w:rsidRDefault="007C36AD" w:rsidP="007C36AD">
      <w:pPr>
        <w:rPr>
          <w:b/>
          <w:bCs/>
        </w:rPr>
      </w:pPr>
    </w:p>
    <w:p w:rsidR="007C36AD" w:rsidRPr="003D66FC" w:rsidRDefault="007C36AD" w:rsidP="007C36AD">
      <w:proofErr w:type="spellStart"/>
      <w:r>
        <w:rPr>
          <w:b/>
          <w:bCs/>
        </w:rPr>
        <w:t>День</w:t>
      </w:r>
      <w:proofErr w:type="spellEnd"/>
      <w:r w:rsidRPr="007C36AD">
        <w:rPr>
          <w:b/>
          <w:bCs/>
        </w:rPr>
        <w:t xml:space="preserve"> </w:t>
      </w:r>
      <w:proofErr w:type="spellStart"/>
      <w:r>
        <w:rPr>
          <w:b/>
          <w:bCs/>
        </w:rPr>
        <w:t>Знаний</w:t>
      </w:r>
      <w:proofErr w:type="spellEnd"/>
      <w:r w:rsidRPr="007C36AD">
        <w:rPr>
          <w:b/>
          <w:bCs/>
        </w:rPr>
        <w:t xml:space="preserve"> </w:t>
      </w:r>
      <w:r w:rsidRPr="007C36AD">
        <w:t xml:space="preserve">(1 </w:t>
      </w:r>
      <w:proofErr w:type="spellStart"/>
      <w:r>
        <w:t>сентября</w:t>
      </w:r>
      <w:proofErr w:type="spellEnd"/>
      <w:r w:rsidRPr="007C36AD">
        <w:t xml:space="preserve">) — </w:t>
      </w:r>
      <w:proofErr w:type="spellStart"/>
      <w:r>
        <w:t>государственный</w:t>
      </w:r>
      <w:proofErr w:type="spellEnd"/>
      <w:r w:rsidRPr="007C36AD">
        <w:t xml:space="preserve"> </w:t>
      </w:r>
      <w:proofErr w:type="spellStart"/>
      <w:r>
        <w:t>праздник</w:t>
      </w:r>
      <w:proofErr w:type="spellEnd"/>
      <w:r w:rsidRPr="007C36AD">
        <w:t xml:space="preserve"> </w:t>
      </w:r>
      <w:r>
        <w:t>в</w:t>
      </w:r>
      <w:r w:rsidRPr="007C36AD">
        <w:t xml:space="preserve"> </w:t>
      </w:r>
      <w:r>
        <w:t>СССР</w:t>
      </w:r>
      <w:r w:rsidRPr="007C36AD">
        <w:t xml:space="preserve"> </w:t>
      </w:r>
      <w:r>
        <w:t>и</w:t>
      </w:r>
      <w:r w:rsidRPr="007C36AD">
        <w:t xml:space="preserve"> </w:t>
      </w:r>
      <w:proofErr w:type="spellStart"/>
      <w:r>
        <w:t>Российской</w:t>
      </w:r>
      <w:proofErr w:type="spellEnd"/>
      <w:r w:rsidRPr="007C36AD">
        <w:t xml:space="preserve"> </w:t>
      </w:r>
      <w:proofErr w:type="spellStart"/>
      <w:r>
        <w:t>Федерации</w:t>
      </w:r>
      <w:proofErr w:type="spellEnd"/>
      <w:r w:rsidRPr="007C36AD">
        <w:t xml:space="preserve"> </w:t>
      </w:r>
      <w:r>
        <w:t>с</w:t>
      </w:r>
      <w:r w:rsidRPr="007C36AD">
        <w:t xml:space="preserve"> 1984 </w:t>
      </w:r>
      <w:proofErr w:type="spellStart"/>
      <w:r>
        <w:t>года</w:t>
      </w:r>
      <w:proofErr w:type="spellEnd"/>
      <w:r w:rsidRPr="007C36AD">
        <w:t xml:space="preserve">. </w:t>
      </w:r>
      <w:proofErr w:type="spellStart"/>
      <w:r>
        <w:t>Также</w:t>
      </w:r>
      <w:proofErr w:type="spellEnd"/>
      <w:r w:rsidRPr="003D66FC">
        <w:t xml:space="preserve"> </w:t>
      </w:r>
      <w:proofErr w:type="spellStart"/>
      <w:r>
        <w:t>является</w:t>
      </w:r>
      <w:proofErr w:type="spellEnd"/>
      <w:r w:rsidRPr="003D66FC">
        <w:t xml:space="preserve"> </w:t>
      </w:r>
      <w:proofErr w:type="spellStart"/>
      <w:r>
        <w:t>официальным</w:t>
      </w:r>
      <w:proofErr w:type="spellEnd"/>
      <w:r w:rsidRPr="003D66FC">
        <w:t xml:space="preserve"> </w:t>
      </w:r>
      <w:proofErr w:type="spellStart"/>
      <w:r>
        <w:t>праздником</w:t>
      </w:r>
      <w:proofErr w:type="spellEnd"/>
      <w:r w:rsidRPr="003D66FC">
        <w:t xml:space="preserve"> </w:t>
      </w:r>
      <w:r>
        <w:t>в</w:t>
      </w:r>
      <w:r w:rsidRPr="003D66FC">
        <w:t xml:space="preserve"> </w:t>
      </w:r>
      <w:proofErr w:type="spellStart"/>
      <w:r>
        <w:t>некоторых</w:t>
      </w:r>
      <w:proofErr w:type="spellEnd"/>
      <w:r w:rsidRPr="003D66FC">
        <w:t xml:space="preserve"> </w:t>
      </w:r>
      <w:proofErr w:type="spellStart"/>
      <w:r>
        <w:t>других</w:t>
      </w:r>
      <w:proofErr w:type="spellEnd"/>
      <w:r w:rsidRPr="003D66FC">
        <w:t xml:space="preserve"> </w:t>
      </w:r>
      <w:proofErr w:type="spellStart"/>
      <w:r>
        <w:t>постсоветских</w:t>
      </w:r>
      <w:proofErr w:type="spellEnd"/>
      <w:r w:rsidRPr="003D66FC">
        <w:t xml:space="preserve"> </w:t>
      </w:r>
      <w:proofErr w:type="spellStart"/>
      <w:r>
        <w:t>государствах</w:t>
      </w:r>
      <w:proofErr w:type="spellEnd"/>
      <w:r w:rsidRPr="003D66FC">
        <w:t>.</w:t>
      </w:r>
    </w:p>
    <w:p w:rsidR="007C36AD" w:rsidRPr="003D66FC" w:rsidRDefault="007C36AD" w:rsidP="007C36AD">
      <w:proofErr w:type="spellStart"/>
      <w:r>
        <w:t>Традиционно</w:t>
      </w:r>
      <w:proofErr w:type="spellEnd"/>
      <w:r w:rsidRPr="003D66FC">
        <w:t xml:space="preserve"> </w:t>
      </w:r>
      <w:r>
        <w:t>в</w:t>
      </w:r>
      <w:r w:rsidRPr="003D66FC">
        <w:t xml:space="preserve"> </w:t>
      </w:r>
      <w:proofErr w:type="spellStart"/>
      <w:r>
        <w:t>этот</w:t>
      </w:r>
      <w:proofErr w:type="spellEnd"/>
      <w:r w:rsidRPr="003D66FC">
        <w:t xml:space="preserve"> </w:t>
      </w:r>
      <w:proofErr w:type="spellStart"/>
      <w:r>
        <w:t>день</w:t>
      </w:r>
      <w:proofErr w:type="spellEnd"/>
      <w:r w:rsidRPr="003D66FC">
        <w:t xml:space="preserve"> </w:t>
      </w:r>
      <w:r>
        <w:t>в</w:t>
      </w:r>
      <w:r w:rsidRPr="003D66FC">
        <w:t xml:space="preserve"> </w:t>
      </w:r>
      <w:proofErr w:type="spellStart"/>
      <w:r>
        <w:t>школах</w:t>
      </w:r>
      <w:proofErr w:type="spellEnd"/>
      <w:r w:rsidRPr="003D66FC">
        <w:t xml:space="preserve"> </w:t>
      </w:r>
      <w:proofErr w:type="spellStart"/>
      <w:r>
        <w:t>проходят</w:t>
      </w:r>
      <w:proofErr w:type="spellEnd"/>
      <w:r w:rsidRPr="003D66FC">
        <w:t xml:space="preserve"> </w:t>
      </w:r>
      <w:proofErr w:type="spellStart"/>
      <w:r>
        <w:t>торжественные</w:t>
      </w:r>
      <w:proofErr w:type="spellEnd"/>
      <w:r w:rsidRPr="003D66FC">
        <w:t xml:space="preserve"> </w:t>
      </w:r>
      <w:proofErr w:type="spellStart"/>
      <w:r>
        <w:t>линейки</w:t>
      </w:r>
      <w:proofErr w:type="spellEnd"/>
      <w:r w:rsidRPr="003D66FC">
        <w:t xml:space="preserve"> </w:t>
      </w:r>
      <w:r>
        <w:t>и</w:t>
      </w:r>
      <w:r w:rsidRPr="003D66FC">
        <w:t xml:space="preserve"> </w:t>
      </w:r>
      <w:proofErr w:type="spellStart"/>
      <w:r>
        <w:t>события</w:t>
      </w:r>
      <w:proofErr w:type="spellEnd"/>
      <w:r w:rsidRPr="003D66FC">
        <w:t xml:space="preserve">, </w:t>
      </w:r>
      <w:proofErr w:type="spellStart"/>
      <w:r>
        <w:t>посвящённые</w:t>
      </w:r>
      <w:proofErr w:type="spellEnd"/>
      <w:r w:rsidRPr="003D66FC">
        <w:t xml:space="preserve"> </w:t>
      </w:r>
      <w:proofErr w:type="spellStart"/>
      <w:r>
        <w:t>празднику</w:t>
      </w:r>
      <w:proofErr w:type="spellEnd"/>
      <w:r w:rsidRPr="003D66FC">
        <w:t xml:space="preserve">. </w:t>
      </w:r>
      <w:r>
        <w:t>С</w:t>
      </w:r>
      <w:r w:rsidRPr="003D66FC">
        <w:t xml:space="preserve"> </w:t>
      </w:r>
      <w:proofErr w:type="spellStart"/>
      <w:r>
        <w:t>особой</w:t>
      </w:r>
      <w:proofErr w:type="spellEnd"/>
      <w:r w:rsidRPr="003D66FC">
        <w:t xml:space="preserve"> </w:t>
      </w:r>
      <w:proofErr w:type="spellStart"/>
      <w:r>
        <w:t>торжественностью</w:t>
      </w:r>
      <w:proofErr w:type="spellEnd"/>
      <w:r w:rsidRPr="003D66FC">
        <w:t xml:space="preserve"> </w:t>
      </w:r>
      <w:proofErr w:type="spellStart"/>
      <w:r>
        <w:t>встречают</w:t>
      </w:r>
      <w:proofErr w:type="spellEnd"/>
      <w:r w:rsidRPr="003D66FC">
        <w:t xml:space="preserve"> </w:t>
      </w:r>
      <w:r>
        <w:t>в</w:t>
      </w:r>
      <w:r w:rsidRPr="003D66FC">
        <w:t xml:space="preserve"> </w:t>
      </w:r>
      <w:proofErr w:type="spellStart"/>
      <w:r>
        <w:t>школах</w:t>
      </w:r>
      <w:proofErr w:type="spellEnd"/>
      <w:r w:rsidRPr="003D66FC">
        <w:t xml:space="preserve"> </w:t>
      </w:r>
      <w:proofErr w:type="spellStart"/>
      <w:r>
        <w:t>первоклассников</w:t>
      </w:r>
      <w:proofErr w:type="spellEnd"/>
      <w:r w:rsidRPr="003D66FC">
        <w:t xml:space="preserve">. </w:t>
      </w:r>
      <w:proofErr w:type="spellStart"/>
      <w:r>
        <w:t>Помимо</w:t>
      </w:r>
      <w:proofErr w:type="spellEnd"/>
      <w:r w:rsidRPr="003D66FC">
        <w:t xml:space="preserve"> </w:t>
      </w:r>
      <w:proofErr w:type="spellStart"/>
      <w:r>
        <w:t>праздника</w:t>
      </w:r>
      <w:proofErr w:type="spellEnd"/>
      <w:r w:rsidRPr="003D66FC">
        <w:t xml:space="preserve"> </w:t>
      </w:r>
      <w:proofErr w:type="spellStart"/>
      <w:r>
        <w:t>первого</w:t>
      </w:r>
      <w:proofErr w:type="spellEnd"/>
      <w:r w:rsidRPr="003D66FC">
        <w:t xml:space="preserve"> </w:t>
      </w:r>
      <w:proofErr w:type="spellStart"/>
      <w:r>
        <w:t>звонка</w:t>
      </w:r>
      <w:proofErr w:type="spellEnd"/>
      <w:r w:rsidRPr="003D66FC">
        <w:t xml:space="preserve"> </w:t>
      </w:r>
      <w:r>
        <w:t>и</w:t>
      </w:r>
      <w:r w:rsidRPr="003D66FC">
        <w:t xml:space="preserve"> </w:t>
      </w:r>
      <w:proofErr w:type="spellStart"/>
      <w:r>
        <w:t>вручения</w:t>
      </w:r>
      <w:proofErr w:type="spellEnd"/>
      <w:r w:rsidRPr="003D66FC">
        <w:t xml:space="preserve"> </w:t>
      </w:r>
      <w:proofErr w:type="spellStart"/>
      <w:r>
        <w:t>студенческих</w:t>
      </w:r>
      <w:proofErr w:type="spellEnd"/>
      <w:r w:rsidRPr="003D66FC">
        <w:t xml:space="preserve"> </w:t>
      </w:r>
      <w:proofErr w:type="spellStart"/>
      <w:r>
        <w:t>билетов</w:t>
      </w:r>
      <w:proofErr w:type="spellEnd"/>
      <w:r w:rsidRPr="003D66FC">
        <w:t xml:space="preserve">, </w:t>
      </w:r>
      <w:r>
        <w:t>в</w:t>
      </w:r>
      <w:r w:rsidRPr="003D66FC">
        <w:t xml:space="preserve"> </w:t>
      </w:r>
      <w:proofErr w:type="spellStart"/>
      <w:r>
        <w:t>последнее</w:t>
      </w:r>
      <w:proofErr w:type="spellEnd"/>
      <w:r w:rsidRPr="003D66FC">
        <w:t xml:space="preserve"> </w:t>
      </w:r>
      <w:proofErr w:type="spellStart"/>
      <w:r>
        <w:t>время</w:t>
      </w:r>
      <w:proofErr w:type="spellEnd"/>
      <w:r w:rsidRPr="003D66FC">
        <w:t xml:space="preserve"> 1 </w:t>
      </w:r>
      <w:proofErr w:type="spellStart"/>
      <w:r>
        <w:t>сентября</w:t>
      </w:r>
      <w:proofErr w:type="spellEnd"/>
      <w:r w:rsidRPr="003D66FC">
        <w:t xml:space="preserve">, </w:t>
      </w:r>
      <w:proofErr w:type="spellStart"/>
      <w:r>
        <w:t>учащиеся</w:t>
      </w:r>
      <w:proofErr w:type="spellEnd"/>
      <w:r w:rsidRPr="003D66FC">
        <w:t xml:space="preserve"> </w:t>
      </w:r>
      <w:proofErr w:type="spellStart"/>
      <w:r>
        <w:t>отмечают</w:t>
      </w:r>
      <w:proofErr w:type="spellEnd"/>
      <w:r w:rsidRPr="003D66FC">
        <w:t xml:space="preserve"> </w:t>
      </w:r>
      <w:r>
        <w:t>с</w:t>
      </w:r>
      <w:r w:rsidRPr="003D66FC">
        <w:t xml:space="preserve"> </w:t>
      </w:r>
      <w:proofErr w:type="spellStart"/>
      <w:r>
        <w:t>большим</w:t>
      </w:r>
      <w:proofErr w:type="spellEnd"/>
      <w:r w:rsidRPr="003D66FC">
        <w:t xml:space="preserve"> </w:t>
      </w:r>
      <w:proofErr w:type="spellStart"/>
      <w:r>
        <w:t>размахом</w:t>
      </w:r>
      <w:proofErr w:type="spellEnd"/>
      <w:r w:rsidRPr="003D66FC">
        <w:t xml:space="preserve">: </w:t>
      </w:r>
      <w:proofErr w:type="spellStart"/>
      <w:r>
        <w:t>катаются</w:t>
      </w:r>
      <w:proofErr w:type="spellEnd"/>
      <w:r w:rsidRPr="003D66FC">
        <w:t xml:space="preserve"> </w:t>
      </w:r>
      <w:proofErr w:type="spellStart"/>
      <w:r>
        <w:t>на</w:t>
      </w:r>
      <w:proofErr w:type="spellEnd"/>
      <w:r w:rsidRPr="003D66FC">
        <w:t xml:space="preserve"> </w:t>
      </w:r>
      <w:proofErr w:type="spellStart"/>
      <w:r>
        <w:t>теплоходах</w:t>
      </w:r>
      <w:proofErr w:type="spellEnd"/>
      <w:r w:rsidRPr="003D66FC">
        <w:t xml:space="preserve">, </w:t>
      </w:r>
      <w:proofErr w:type="spellStart"/>
      <w:r>
        <w:t>вечеринками</w:t>
      </w:r>
      <w:proofErr w:type="spellEnd"/>
      <w:r w:rsidRPr="003D66FC">
        <w:t xml:space="preserve"> </w:t>
      </w:r>
      <w:r>
        <w:t>в</w:t>
      </w:r>
      <w:r w:rsidRPr="003D66FC">
        <w:t xml:space="preserve"> </w:t>
      </w:r>
      <w:proofErr w:type="spellStart"/>
      <w:r>
        <w:t>кафе</w:t>
      </w:r>
      <w:proofErr w:type="spellEnd"/>
      <w:r w:rsidRPr="003D66FC">
        <w:t xml:space="preserve"> </w:t>
      </w:r>
      <w:r>
        <w:t>и</w:t>
      </w:r>
      <w:r w:rsidRPr="003D66FC">
        <w:t xml:space="preserve"> </w:t>
      </w:r>
      <w:proofErr w:type="spellStart"/>
      <w:r>
        <w:t>на</w:t>
      </w:r>
      <w:proofErr w:type="spellEnd"/>
      <w:r w:rsidRPr="003D66FC">
        <w:t xml:space="preserve"> </w:t>
      </w:r>
      <w:proofErr w:type="spellStart"/>
      <w:r>
        <w:t>свежем</w:t>
      </w:r>
      <w:proofErr w:type="spellEnd"/>
      <w:r w:rsidRPr="003D66FC">
        <w:t xml:space="preserve"> </w:t>
      </w:r>
      <w:proofErr w:type="spellStart"/>
      <w:r>
        <w:t>воздухе</w:t>
      </w:r>
      <w:proofErr w:type="spellEnd"/>
      <w:r w:rsidRPr="003D66FC">
        <w:t>.</w:t>
      </w:r>
    </w:p>
    <w:p w:rsidR="003D66FC" w:rsidRDefault="003D66FC" w:rsidP="003D66FC">
      <w:pPr>
        <w:autoSpaceDN w:val="0"/>
        <w:spacing w:line="240" w:lineRule="auto"/>
        <w:contextualSpacing/>
        <w:jc w:val="both"/>
        <w:rPr>
          <w:rFonts w:ascii="楷体_gb18030"/>
          <w:color w:val="FF0000"/>
          <w:sz w:val="24"/>
          <w:szCs w:val="24"/>
        </w:rPr>
      </w:pPr>
      <w:r w:rsidRPr="003D66FC">
        <w:rPr>
          <w:rFonts w:ascii="楷体_gb18030"/>
          <w:color w:val="FF0000"/>
          <w:sz w:val="24"/>
          <w:szCs w:val="24"/>
        </w:rPr>
        <w:t>SHAOFEN</w:t>
      </w:r>
    </w:p>
    <w:p w:rsidR="003D66FC" w:rsidRPr="003D66FC" w:rsidRDefault="003D66FC" w:rsidP="003D66FC">
      <w:pPr>
        <w:autoSpaceDN w:val="0"/>
        <w:spacing w:line="240" w:lineRule="auto"/>
        <w:contextualSpacing/>
        <w:jc w:val="both"/>
        <w:rPr>
          <w:rFonts w:ascii="楷体_gb18030"/>
          <w:color w:val="000000" w:themeColor="text1"/>
          <w:sz w:val="24"/>
          <w:szCs w:val="24"/>
        </w:rPr>
      </w:pPr>
      <w:r>
        <w:rPr>
          <w:rFonts w:ascii="楷体_gb18030"/>
          <w:color w:val="000000" w:themeColor="text1"/>
          <w:sz w:val="24"/>
          <w:szCs w:val="24"/>
        </w:rPr>
        <w:t>F</w:t>
      </w:r>
      <w:r w:rsidRPr="003D66FC">
        <w:rPr>
          <w:rFonts w:ascii="楷体_gb18030"/>
          <w:color w:val="000000" w:themeColor="text1"/>
          <w:sz w:val="24"/>
          <w:szCs w:val="24"/>
        </w:rPr>
        <w:t>rench</w:t>
      </w:r>
    </w:p>
    <w:p w:rsidR="003D66FC" w:rsidRPr="003D66FC" w:rsidRDefault="003D66FC" w:rsidP="003D66FC">
      <w:pPr>
        <w:autoSpaceDN w:val="0"/>
        <w:spacing w:line="240" w:lineRule="auto"/>
        <w:contextualSpacing/>
        <w:jc w:val="both"/>
        <w:rPr>
          <w:rFonts w:ascii="lucida Grande"/>
          <w:color w:val="000000"/>
          <w:sz w:val="24"/>
          <w:szCs w:val="24"/>
        </w:rPr>
      </w:pPr>
      <w:r w:rsidRPr="003D66FC">
        <w:rPr>
          <w:rFonts w:ascii="楷体_gb18030"/>
          <w:color w:val="000000"/>
          <w:sz w:val="24"/>
          <w:szCs w:val="24"/>
        </w:rPr>
        <w:t>En Chine, la nuit du 15 de la premi</w:t>
      </w:r>
      <w:r w:rsidRPr="003D66FC">
        <w:rPr>
          <w:rFonts w:ascii="楷体_gb18030"/>
          <w:color w:val="000000"/>
          <w:sz w:val="24"/>
          <w:szCs w:val="24"/>
        </w:rPr>
        <w:t>è</w:t>
      </w:r>
      <w:r w:rsidRPr="003D66FC">
        <w:rPr>
          <w:rFonts w:ascii="楷体_gb18030"/>
          <w:color w:val="000000"/>
          <w:sz w:val="24"/>
          <w:szCs w:val="24"/>
        </w:rPr>
        <w:t>re lune du calendrier lunaire, c'est la f</w:t>
      </w:r>
      <w:r w:rsidRPr="003D66FC">
        <w:rPr>
          <w:rFonts w:ascii="楷体_gb18030"/>
          <w:color w:val="000000"/>
          <w:sz w:val="24"/>
          <w:szCs w:val="24"/>
        </w:rPr>
        <w:t>ê</w:t>
      </w:r>
      <w:r w:rsidRPr="003D66FC">
        <w:rPr>
          <w:rFonts w:ascii="楷体_gb18030"/>
          <w:color w:val="000000"/>
          <w:sz w:val="24"/>
          <w:szCs w:val="24"/>
        </w:rPr>
        <w:t>te des lanternes. On mange des boulettes de riz g</w:t>
      </w:r>
      <w:r w:rsidRPr="003D66FC">
        <w:rPr>
          <w:rFonts w:ascii="楷体_gb18030"/>
          <w:color w:val="000000"/>
          <w:sz w:val="24"/>
          <w:szCs w:val="24"/>
        </w:rPr>
        <w:t>é</w:t>
      </w:r>
      <w:r w:rsidRPr="003D66FC">
        <w:rPr>
          <w:rFonts w:ascii="楷体_gb18030"/>
          <w:color w:val="000000"/>
          <w:sz w:val="24"/>
          <w:szCs w:val="24"/>
        </w:rPr>
        <w:t>latineu</w:t>
      </w:r>
      <w:r>
        <w:rPr>
          <w:rFonts w:ascii="楷体_gb18030"/>
          <w:color w:val="000000"/>
          <w:sz w:val="24"/>
          <w:szCs w:val="24"/>
        </w:rPr>
        <w:t>x</w:t>
      </w:r>
      <w:r w:rsidRPr="003D66FC">
        <w:rPr>
          <w:rFonts w:ascii="楷体_gb18030"/>
          <w:color w:val="000000"/>
          <w:sz w:val="24"/>
          <w:szCs w:val="24"/>
        </w:rPr>
        <w:t xml:space="preserve"> farcies. C'est une f</w:t>
      </w:r>
      <w:r w:rsidRPr="003D66FC">
        <w:rPr>
          <w:rFonts w:ascii="楷体_gb18030"/>
          <w:color w:val="000000"/>
          <w:sz w:val="24"/>
          <w:szCs w:val="24"/>
        </w:rPr>
        <w:t>ê</w:t>
      </w:r>
      <w:r w:rsidRPr="003D66FC">
        <w:rPr>
          <w:rFonts w:ascii="楷体_gb18030"/>
          <w:color w:val="000000"/>
          <w:sz w:val="24"/>
          <w:szCs w:val="24"/>
        </w:rPr>
        <w:t>te traditionnelle qui r</w:t>
      </w:r>
      <w:r w:rsidRPr="003D66FC">
        <w:rPr>
          <w:rFonts w:ascii="楷体_gb18030"/>
          <w:color w:val="000000"/>
          <w:sz w:val="24"/>
          <w:szCs w:val="24"/>
        </w:rPr>
        <w:t>é</w:t>
      </w:r>
      <w:r w:rsidRPr="003D66FC">
        <w:rPr>
          <w:rFonts w:ascii="楷体_gb18030"/>
          <w:color w:val="000000"/>
          <w:sz w:val="24"/>
          <w:szCs w:val="24"/>
        </w:rPr>
        <w:t xml:space="preserve">unit les membres de la famille </w:t>
      </w:r>
      <w:r>
        <w:rPr>
          <w:rFonts w:ascii="楷体_gb18030"/>
          <w:color w:val="000000"/>
          <w:sz w:val="24"/>
          <w:szCs w:val="24"/>
        </w:rPr>
        <w:t xml:space="preserve">et </w:t>
      </w:r>
      <w:r w:rsidRPr="003D66FC">
        <w:rPr>
          <w:rFonts w:ascii="楷体_gb18030"/>
          <w:color w:val="000000"/>
          <w:sz w:val="24"/>
          <w:szCs w:val="24"/>
        </w:rPr>
        <w:t>o</w:t>
      </w:r>
      <w:r w:rsidRPr="003D66FC">
        <w:rPr>
          <w:rFonts w:ascii="楷体_gb18030"/>
          <w:color w:val="000000"/>
          <w:sz w:val="24"/>
          <w:szCs w:val="24"/>
        </w:rPr>
        <w:t>ù</w:t>
      </w:r>
      <w:r w:rsidRPr="003D66FC">
        <w:rPr>
          <w:rFonts w:ascii="楷体_gb18030"/>
          <w:color w:val="000000"/>
          <w:sz w:val="24"/>
          <w:szCs w:val="24"/>
        </w:rPr>
        <w:t xml:space="preserve"> l'on mange. Il y a des rites qu'on suit pour cette f</w:t>
      </w:r>
      <w:r w:rsidRPr="003D66FC">
        <w:rPr>
          <w:rFonts w:ascii="楷体_gb18030"/>
          <w:color w:val="000000"/>
          <w:sz w:val="24"/>
          <w:szCs w:val="24"/>
        </w:rPr>
        <w:t>ê</w:t>
      </w:r>
      <w:r w:rsidRPr="003D66FC">
        <w:rPr>
          <w:rFonts w:ascii="楷体_gb18030"/>
          <w:color w:val="000000"/>
          <w:sz w:val="24"/>
          <w:szCs w:val="24"/>
        </w:rPr>
        <w:t>te.</w:t>
      </w:r>
      <w:r>
        <w:rPr>
          <w:rFonts w:ascii="楷体_gb18030"/>
          <w:color w:val="000000"/>
          <w:sz w:val="24"/>
          <w:szCs w:val="24"/>
        </w:rPr>
        <w:t xml:space="preserve"> </w:t>
      </w:r>
      <w:r w:rsidRPr="003D66FC">
        <w:rPr>
          <w:rFonts w:ascii="楷体_gb18030"/>
          <w:color w:val="000000"/>
          <w:sz w:val="24"/>
          <w:szCs w:val="24"/>
        </w:rPr>
        <w:t>Il faut toujours faire un d</w:t>
      </w:r>
      <w:r w:rsidRPr="003D66FC">
        <w:rPr>
          <w:rFonts w:ascii="楷体_gb18030"/>
          <w:color w:val="000000"/>
          <w:sz w:val="24"/>
          <w:szCs w:val="24"/>
        </w:rPr>
        <w:t>é</w:t>
      </w:r>
      <w:r w:rsidRPr="003D66FC">
        <w:rPr>
          <w:rFonts w:ascii="楷体_gb18030"/>
          <w:color w:val="000000"/>
          <w:sz w:val="24"/>
          <w:szCs w:val="24"/>
        </w:rPr>
        <w:t>fil</w:t>
      </w:r>
      <w:r w:rsidRPr="003D66FC">
        <w:rPr>
          <w:rFonts w:ascii="楷体_gb18030"/>
          <w:color w:val="000000"/>
          <w:sz w:val="24"/>
          <w:szCs w:val="24"/>
        </w:rPr>
        <w:t>é</w:t>
      </w:r>
      <w:r w:rsidRPr="003D66FC">
        <w:rPr>
          <w:rFonts w:ascii="楷体_gb18030"/>
          <w:color w:val="000000"/>
          <w:sz w:val="24"/>
          <w:szCs w:val="24"/>
        </w:rPr>
        <w:t xml:space="preserve"> ce jour</w:t>
      </w:r>
      <w:r>
        <w:rPr>
          <w:rFonts w:ascii="楷体_gb18030"/>
          <w:color w:val="000000"/>
          <w:sz w:val="24"/>
          <w:szCs w:val="24"/>
        </w:rPr>
        <w:t>-</w:t>
      </w:r>
      <w:r w:rsidRPr="003D66FC">
        <w:rPr>
          <w:rFonts w:ascii="楷体_gb18030"/>
          <w:color w:val="000000"/>
          <w:sz w:val="24"/>
          <w:szCs w:val="24"/>
        </w:rPr>
        <w:t>l</w:t>
      </w:r>
      <w:r w:rsidRPr="003D66FC">
        <w:rPr>
          <w:rFonts w:ascii="楷体_gb18030"/>
          <w:color w:val="000000"/>
          <w:sz w:val="24"/>
          <w:szCs w:val="24"/>
        </w:rPr>
        <w:t>à</w:t>
      </w:r>
      <w:r w:rsidRPr="003D66FC">
        <w:rPr>
          <w:rFonts w:ascii="楷体_gb18030"/>
          <w:color w:val="000000"/>
          <w:sz w:val="24"/>
          <w:szCs w:val="24"/>
        </w:rPr>
        <w:t xml:space="preserve"> qui dure la journ</w:t>
      </w:r>
      <w:r w:rsidRPr="003D66FC">
        <w:rPr>
          <w:rFonts w:ascii="楷体_gb18030"/>
          <w:color w:val="000000"/>
          <w:sz w:val="24"/>
          <w:szCs w:val="24"/>
        </w:rPr>
        <w:t>é</w:t>
      </w:r>
      <w:r w:rsidRPr="003D66FC">
        <w:rPr>
          <w:rFonts w:ascii="楷体_gb18030"/>
          <w:color w:val="000000"/>
          <w:sz w:val="24"/>
          <w:szCs w:val="24"/>
        </w:rPr>
        <w:t>e et la nuit.</w:t>
      </w:r>
      <w:r>
        <w:rPr>
          <w:rFonts w:ascii="楷体_gb18030"/>
          <w:color w:val="000000"/>
          <w:sz w:val="24"/>
          <w:szCs w:val="24"/>
        </w:rPr>
        <w:t xml:space="preserve"> </w:t>
      </w:r>
      <w:r w:rsidRPr="003D66FC">
        <w:rPr>
          <w:rFonts w:ascii="楷体_gb18030"/>
          <w:color w:val="000000"/>
          <w:sz w:val="24"/>
          <w:szCs w:val="24"/>
        </w:rPr>
        <w:t>Lors du d</w:t>
      </w:r>
      <w:r w:rsidRPr="003D66FC">
        <w:rPr>
          <w:rFonts w:ascii="楷体_gb18030"/>
          <w:color w:val="000000"/>
          <w:sz w:val="24"/>
          <w:szCs w:val="24"/>
        </w:rPr>
        <w:t>é</w:t>
      </w:r>
      <w:r w:rsidRPr="003D66FC">
        <w:rPr>
          <w:rFonts w:ascii="楷体_gb18030"/>
          <w:color w:val="000000"/>
          <w:sz w:val="24"/>
          <w:szCs w:val="24"/>
        </w:rPr>
        <w:t>fil</w:t>
      </w:r>
      <w:r w:rsidRPr="003D66FC">
        <w:rPr>
          <w:rFonts w:ascii="楷体_gb18030"/>
          <w:color w:val="000000"/>
          <w:sz w:val="24"/>
          <w:szCs w:val="24"/>
        </w:rPr>
        <w:t>é</w:t>
      </w:r>
      <w:r w:rsidRPr="003D66FC">
        <w:rPr>
          <w:rFonts w:ascii="楷体_gb18030"/>
          <w:color w:val="000000"/>
          <w:sz w:val="24"/>
          <w:szCs w:val="24"/>
        </w:rPr>
        <w:t>, tout le monde tient un drapeau traditionnel dans la main. Sur le trajet, quand le d</w:t>
      </w:r>
      <w:r w:rsidRPr="003D66FC">
        <w:rPr>
          <w:rFonts w:ascii="楷体_gb18030"/>
          <w:color w:val="000000"/>
          <w:sz w:val="24"/>
          <w:szCs w:val="24"/>
        </w:rPr>
        <w:t>é</w:t>
      </w:r>
      <w:r w:rsidRPr="003D66FC">
        <w:rPr>
          <w:rFonts w:ascii="楷体_gb18030"/>
          <w:color w:val="000000"/>
          <w:sz w:val="24"/>
          <w:szCs w:val="24"/>
        </w:rPr>
        <w:t>fil</w:t>
      </w:r>
      <w:r w:rsidRPr="003D66FC">
        <w:rPr>
          <w:rFonts w:ascii="楷体_gb18030"/>
          <w:color w:val="000000"/>
          <w:sz w:val="24"/>
          <w:szCs w:val="24"/>
        </w:rPr>
        <w:t>é</w:t>
      </w:r>
      <w:r w:rsidRPr="003D66FC">
        <w:rPr>
          <w:rFonts w:ascii="楷体_gb18030"/>
          <w:color w:val="000000"/>
          <w:sz w:val="24"/>
          <w:szCs w:val="24"/>
        </w:rPr>
        <w:t xml:space="preserve"> passe devant les maisons des familles, on entend des bruits de p</w:t>
      </w:r>
      <w:r w:rsidRPr="003D66FC">
        <w:rPr>
          <w:rFonts w:ascii="楷体_gb18030"/>
          <w:color w:val="000000"/>
          <w:sz w:val="24"/>
          <w:szCs w:val="24"/>
        </w:rPr>
        <w:t>é</w:t>
      </w:r>
      <w:r w:rsidRPr="003D66FC">
        <w:rPr>
          <w:rFonts w:ascii="楷体_gb18030"/>
          <w:color w:val="000000"/>
          <w:sz w:val="24"/>
          <w:szCs w:val="24"/>
        </w:rPr>
        <w:t>tards.</w:t>
      </w:r>
      <w:r>
        <w:rPr>
          <w:rFonts w:ascii="楷体_gb18030"/>
          <w:color w:val="000000"/>
          <w:sz w:val="24"/>
          <w:szCs w:val="24"/>
        </w:rPr>
        <w:t xml:space="preserve"> </w:t>
      </w:r>
      <w:r w:rsidRPr="003D66FC">
        <w:rPr>
          <w:rFonts w:ascii="楷体_gb18030"/>
          <w:color w:val="000000"/>
          <w:sz w:val="24"/>
          <w:szCs w:val="24"/>
        </w:rPr>
        <w:t>La nuit tomb</w:t>
      </w:r>
      <w:r w:rsidRPr="003D66FC">
        <w:rPr>
          <w:rFonts w:ascii="楷体_gb18030"/>
          <w:color w:val="000000"/>
          <w:sz w:val="24"/>
          <w:szCs w:val="24"/>
        </w:rPr>
        <w:t>é</w:t>
      </w:r>
      <w:r w:rsidRPr="003D66FC">
        <w:rPr>
          <w:rFonts w:ascii="楷体_gb18030"/>
          <w:color w:val="000000"/>
          <w:sz w:val="24"/>
          <w:szCs w:val="24"/>
        </w:rPr>
        <w:t>e,</w:t>
      </w:r>
      <w:r>
        <w:rPr>
          <w:rFonts w:ascii="楷体_gb18030"/>
          <w:color w:val="000000"/>
          <w:sz w:val="24"/>
          <w:szCs w:val="24"/>
        </w:rPr>
        <w:t xml:space="preserve"> </w:t>
      </w:r>
      <w:r w:rsidRPr="003D66FC">
        <w:rPr>
          <w:rFonts w:ascii="楷体_gb18030"/>
          <w:color w:val="000000"/>
          <w:sz w:val="24"/>
          <w:szCs w:val="24"/>
        </w:rPr>
        <w:t>les enfants accompagn</w:t>
      </w:r>
      <w:r w:rsidRPr="003D66FC">
        <w:rPr>
          <w:rFonts w:ascii="楷体_gb18030"/>
          <w:color w:val="000000"/>
          <w:sz w:val="24"/>
          <w:szCs w:val="24"/>
        </w:rPr>
        <w:t>é</w:t>
      </w:r>
      <w:r w:rsidRPr="003D66FC">
        <w:rPr>
          <w:rFonts w:ascii="楷体_gb18030"/>
          <w:color w:val="000000"/>
          <w:sz w:val="24"/>
          <w:szCs w:val="24"/>
        </w:rPr>
        <w:t xml:space="preserve">s de leurs parents sortent faire une promenade, une lanterne </w:t>
      </w:r>
      <w:r w:rsidRPr="003D66FC">
        <w:rPr>
          <w:rFonts w:ascii="楷体_gb18030"/>
          <w:color w:val="000000"/>
          <w:sz w:val="24"/>
          <w:szCs w:val="24"/>
        </w:rPr>
        <w:t>à</w:t>
      </w:r>
      <w:r w:rsidRPr="003D66FC">
        <w:rPr>
          <w:rFonts w:ascii="楷体_gb18030"/>
          <w:color w:val="000000"/>
          <w:sz w:val="24"/>
          <w:szCs w:val="24"/>
        </w:rPr>
        <w:t xml:space="preserve"> la main. Les mod</w:t>
      </w:r>
      <w:r w:rsidRPr="003D66FC">
        <w:rPr>
          <w:rFonts w:ascii="楷体_gb18030"/>
          <w:color w:val="000000"/>
          <w:sz w:val="24"/>
          <w:szCs w:val="24"/>
        </w:rPr>
        <w:t>è</w:t>
      </w:r>
      <w:r w:rsidRPr="003D66FC">
        <w:rPr>
          <w:rFonts w:ascii="楷体_gb18030"/>
          <w:color w:val="000000"/>
          <w:sz w:val="24"/>
          <w:szCs w:val="24"/>
        </w:rPr>
        <w:t xml:space="preserve">les traditionnels sont en papier </w:t>
      </w:r>
      <w:r>
        <w:rPr>
          <w:rFonts w:ascii="楷体_gb18030"/>
          <w:color w:val="000000"/>
          <w:sz w:val="24"/>
          <w:szCs w:val="24"/>
        </w:rPr>
        <w:t>avec des</w:t>
      </w:r>
      <w:r w:rsidRPr="003D66FC">
        <w:rPr>
          <w:rFonts w:ascii="楷体_gb18030"/>
          <w:color w:val="000000"/>
          <w:sz w:val="24"/>
          <w:szCs w:val="24"/>
        </w:rPr>
        <w:t xml:space="preserve"> bougie</w:t>
      </w:r>
      <w:r>
        <w:rPr>
          <w:rFonts w:ascii="楷体_gb18030"/>
          <w:color w:val="000000"/>
          <w:sz w:val="24"/>
          <w:szCs w:val="24"/>
        </w:rPr>
        <w:t>s allum</w:t>
      </w:r>
      <w:r>
        <w:rPr>
          <w:rFonts w:ascii="楷体_gb18030"/>
          <w:color w:val="000000"/>
          <w:sz w:val="24"/>
          <w:szCs w:val="24"/>
        </w:rPr>
        <w:t>é</w:t>
      </w:r>
      <w:r>
        <w:rPr>
          <w:rFonts w:ascii="楷体_gb18030"/>
          <w:color w:val="000000"/>
          <w:sz w:val="24"/>
          <w:szCs w:val="24"/>
        </w:rPr>
        <w:t>es</w:t>
      </w:r>
      <w:r w:rsidRPr="003D66FC">
        <w:rPr>
          <w:rFonts w:ascii="楷体_gb18030"/>
          <w:color w:val="000000"/>
          <w:sz w:val="24"/>
          <w:szCs w:val="24"/>
        </w:rPr>
        <w:t>. Il y a des concours de lanternes et de devinettes qui sont organis</w:t>
      </w:r>
      <w:r w:rsidRPr="003D66FC">
        <w:rPr>
          <w:rFonts w:ascii="楷体_gb18030"/>
          <w:color w:val="000000"/>
          <w:sz w:val="24"/>
          <w:szCs w:val="24"/>
        </w:rPr>
        <w:t>é</w:t>
      </w:r>
      <w:r w:rsidRPr="003D66FC">
        <w:rPr>
          <w:rFonts w:ascii="楷体_gb18030"/>
          <w:color w:val="000000"/>
          <w:sz w:val="24"/>
          <w:szCs w:val="24"/>
        </w:rPr>
        <w:t>s dans les temples.</w:t>
      </w:r>
    </w:p>
    <w:p w:rsidR="006E4900" w:rsidRDefault="006E4900" w:rsidP="00BA39C9">
      <w:pPr>
        <w:rPr>
          <w:rFonts w:ascii="楷体_gb18030"/>
          <w:color w:val="FF0000"/>
          <w:sz w:val="24"/>
          <w:szCs w:val="24"/>
        </w:rPr>
      </w:pPr>
    </w:p>
    <w:p w:rsidR="006E4900" w:rsidRPr="006E4900" w:rsidRDefault="006E4900" w:rsidP="00BA39C9">
      <w:pPr>
        <w:rPr>
          <w:rFonts w:ascii="楷体_gb18030"/>
          <w:color w:val="FF0000"/>
          <w:sz w:val="24"/>
          <w:szCs w:val="24"/>
        </w:rPr>
      </w:pPr>
      <w:r>
        <w:rPr>
          <w:rFonts w:ascii="楷体_gb18030"/>
          <w:color w:val="FF0000"/>
          <w:sz w:val="24"/>
          <w:szCs w:val="24"/>
        </w:rPr>
        <w:t>SHANJIKA</w:t>
      </w:r>
    </w:p>
    <w:p w:rsidR="006E4900" w:rsidRDefault="006E4900" w:rsidP="006E4900">
      <w:pPr>
        <w:shd w:val="clear" w:color="auto" w:fill="FFFFFF"/>
        <w:spacing w:after="0" w:line="240" w:lineRule="auto"/>
        <w:jc w:val="both"/>
        <w:rPr>
          <w:rFonts w:ascii="Segoe UI" w:eastAsia="Times New Roman" w:hAnsi="Segoe UI" w:cs="Segoe UI"/>
          <w:color w:val="000000"/>
          <w:lang w:val="en-US" w:eastAsia="en-GB"/>
        </w:rPr>
      </w:pPr>
      <w:r>
        <w:rPr>
          <w:rFonts w:ascii="Segoe UI" w:eastAsia="Times New Roman" w:hAnsi="Segoe UI" w:cs="Segoe UI"/>
          <w:color w:val="000000"/>
          <w:lang w:val="en-US" w:eastAsia="en-GB"/>
        </w:rPr>
        <w:t xml:space="preserve">English </w:t>
      </w:r>
    </w:p>
    <w:p w:rsidR="006E4900" w:rsidRDefault="006E4900" w:rsidP="006E4900">
      <w:pPr>
        <w:shd w:val="clear" w:color="auto" w:fill="FFFFFF"/>
        <w:spacing w:after="0" w:line="240" w:lineRule="auto"/>
        <w:jc w:val="both"/>
        <w:rPr>
          <w:rFonts w:ascii="Segoe UI" w:eastAsia="Times New Roman" w:hAnsi="Segoe UI" w:cs="Segoe UI"/>
          <w:color w:val="000000"/>
          <w:lang w:val="en-US" w:eastAsia="en-GB"/>
        </w:rPr>
      </w:pPr>
    </w:p>
    <w:p w:rsidR="006E4900" w:rsidRDefault="006E4900" w:rsidP="006E4900">
      <w:pPr>
        <w:shd w:val="clear" w:color="auto" w:fill="FFFFFF"/>
        <w:spacing w:after="0" w:line="240" w:lineRule="auto"/>
        <w:jc w:val="both"/>
        <w:rPr>
          <w:rFonts w:ascii="Segoe UI" w:eastAsia="Times New Roman" w:hAnsi="Segoe UI" w:cs="Segoe UI"/>
          <w:color w:val="000000"/>
          <w:lang w:val="en-US" w:eastAsia="en-GB"/>
        </w:rPr>
      </w:pPr>
      <w:r w:rsidRPr="006E4900">
        <w:rPr>
          <w:rFonts w:ascii="Segoe UI" w:eastAsia="Times New Roman" w:hAnsi="Segoe UI" w:cs="Segoe UI"/>
          <w:color w:val="000000"/>
          <w:lang w:val="en-US" w:eastAsia="en-GB"/>
        </w:rPr>
        <w:t xml:space="preserve">The </w:t>
      </w:r>
      <w:proofErr w:type="spellStart"/>
      <w:r w:rsidRPr="006E4900">
        <w:rPr>
          <w:rFonts w:ascii="Segoe UI" w:eastAsia="Times New Roman" w:hAnsi="Segoe UI" w:cs="Segoe UI"/>
          <w:color w:val="000000"/>
          <w:lang w:val="en-US" w:eastAsia="en-GB"/>
        </w:rPr>
        <w:t>pongal</w:t>
      </w:r>
      <w:proofErr w:type="spellEnd"/>
      <w:r w:rsidRPr="006E4900">
        <w:rPr>
          <w:rFonts w:ascii="Segoe UI" w:eastAsia="Times New Roman" w:hAnsi="Segoe UI" w:cs="Segoe UI"/>
          <w:color w:val="000000"/>
          <w:lang w:val="en-US" w:eastAsia="en-GB"/>
        </w:rPr>
        <w:t xml:space="preserve"> is a harvest festival celebrated in south India at the end of the harvest season. </w:t>
      </w:r>
      <w:proofErr w:type="gramStart"/>
      <w:r w:rsidRPr="006E4900">
        <w:rPr>
          <w:rFonts w:ascii="Segoe UI" w:eastAsia="Times New Roman" w:hAnsi="Segoe UI" w:cs="Segoe UI"/>
          <w:color w:val="000000"/>
          <w:lang w:val="en-US" w:eastAsia="en-GB"/>
        </w:rPr>
        <w:t>it’s</w:t>
      </w:r>
      <w:proofErr w:type="gramEnd"/>
      <w:r w:rsidRPr="006E4900">
        <w:rPr>
          <w:rFonts w:ascii="Segoe UI" w:eastAsia="Times New Roman" w:hAnsi="Segoe UI" w:cs="Segoe UI"/>
          <w:color w:val="000000"/>
          <w:lang w:val="en-US" w:eastAsia="en-GB"/>
        </w:rPr>
        <w:t xml:space="preserve"> one of the most important festivals celebrated by the Tamils in the Indian state of </w:t>
      </w:r>
      <w:proofErr w:type="spellStart"/>
      <w:r w:rsidRPr="006E4900">
        <w:rPr>
          <w:rFonts w:ascii="Segoe UI" w:eastAsia="Times New Roman" w:hAnsi="Segoe UI" w:cs="Segoe UI"/>
          <w:color w:val="000000"/>
          <w:lang w:val="en-US" w:eastAsia="en-GB"/>
        </w:rPr>
        <w:t>tamil</w:t>
      </w:r>
      <w:proofErr w:type="spellEnd"/>
      <w:r w:rsidRPr="006E4900">
        <w:rPr>
          <w:rFonts w:ascii="Segoe UI" w:eastAsia="Times New Roman" w:hAnsi="Segoe UI" w:cs="Segoe UI"/>
          <w:color w:val="000000"/>
          <w:lang w:val="en-US" w:eastAsia="en-GB"/>
        </w:rPr>
        <w:t xml:space="preserve"> </w:t>
      </w:r>
      <w:proofErr w:type="spellStart"/>
      <w:r w:rsidRPr="006E4900">
        <w:rPr>
          <w:rFonts w:ascii="Segoe UI" w:eastAsia="Times New Roman" w:hAnsi="Segoe UI" w:cs="Segoe UI"/>
          <w:color w:val="000000"/>
          <w:lang w:val="en-US" w:eastAsia="en-GB"/>
        </w:rPr>
        <w:t>nadu</w:t>
      </w:r>
      <w:proofErr w:type="spellEnd"/>
      <w:r w:rsidRPr="006E4900">
        <w:rPr>
          <w:rFonts w:ascii="Segoe UI" w:eastAsia="Times New Roman" w:hAnsi="Segoe UI" w:cs="Segoe UI"/>
          <w:color w:val="000000"/>
          <w:lang w:val="en-US" w:eastAsia="en-GB"/>
        </w:rPr>
        <w:t xml:space="preserve"> </w:t>
      </w:r>
      <w:r w:rsidRPr="006E4900">
        <w:rPr>
          <w:rFonts w:ascii="Segoe UI" w:eastAsia="Times New Roman" w:hAnsi="Segoe UI" w:cs="Segoe UI"/>
          <w:color w:val="000000"/>
          <w:lang w:val="en-US" w:eastAsia="en-GB"/>
        </w:rPr>
        <w:lastRenderedPageBreak/>
        <w:t xml:space="preserve">the Indian union territory of </w:t>
      </w:r>
      <w:proofErr w:type="spellStart"/>
      <w:r w:rsidRPr="006E4900">
        <w:rPr>
          <w:rFonts w:ascii="Segoe UI" w:eastAsia="Times New Roman" w:hAnsi="Segoe UI" w:cs="Segoe UI"/>
          <w:color w:val="000000"/>
          <w:lang w:val="en-US" w:eastAsia="en-GB"/>
        </w:rPr>
        <w:t>puducherry</w:t>
      </w:r>
      <w:proofErr w:type="spellEnd"/>
      <w:r w:rsidRPr="006E4900">
        <w:rPr>
          <w:rFonts w:ascii="Segoe UI" w:eastAsia="Times New Roman" w:hAnsi="Segoe UI" w:cs="Segoe UI"/>
          <w:color w:val="000000"/>
          <w:lang w:val="en-US" w:eastAsia="en-GB"/>
        </w:rPr>
        <w:t xml:space="preserve"> and </w:t>
      </w:r>
      <w:proofErr w:type="spellStart"/>
      <w:r w:rsidRPr="006E4900">
        <w:rPr>
          <w:rFonts w:ascii="Segoe UI" w:eastAsia="Times New Roman" w:hAnsi="Segoe UI" w:cs="Segoe UI"/>
          <w:color w:val="000000"/>
          <w:lang w:val="en-US" w:eastAsia="en-GB"/>
        </w:rPr>
        <w:t>srilanka</w:t>
      </w:r>
      <w:proofErr w:type="spellEnd"/>
      <w:r w:rsidRPr="006E4900">
        <w:rPr>
          <w:rFonts w:ascii="Segoe UI" w:eastAsia="Times New Roman" w:hAnsi="Segoe UI" w:cs="Segoe UI"/>
          <w:color w:val="000000"/>
          <w:lang w:val="en-US" w:eastAsia="en-GB"/>
        </w:rPr>
        <w:t>. It’s usually held from 13-16 in the Gregorian calendar.</w:t>
      </w:r>
    </w:p>
    <w:p w:rsidR="006E4900" w:rsidRDefault="006E4900" w:rsidP="006E4900">
      <w:pPr>
        <w:shd w:val="clear" w:color="auto" w:fill="FFFFFF"/>
        <w:spacing w:after="0" w:line="240" w:lineRule="auto"/>
        <w:jc w:val="both"/>
        <w:rPr>
          <w:rFonts w:ascii="Calibri" w:eastAsia="Calibri" w:hAnsi="Calibri" w:cs="Times New Roman"/>
          <w:lang w:val="en-GB"/>
        </w:rPr>
      </w:pPr>
      <w:r w:rsidRPr="006E4900">
        <w:rPr>
          <w:rFonts w:ascii="Segoe UI" w:eastAsia="Times New Roman" w:hAnsi="Segoe UI" w:cs="Segoe UI"/>
          <w:color w:val="000000"/>
          <w:lang w:val="en-US" w:eastAsia="en-GB"/>
        </w:rPr>
        <w:t xml:space="preserve">The word </w:t>
      </w:r>
      <w:proofErr w:type="spellStart"/>
      <w:r w:rsidRPr="006E4900">
        <w:rPr>
          <w:rFonts w:ascii="Segoe UI" w:eastAsia="Times New Roman" w:hAnsi="Segoe UI" w:cs="Segoe UI"/>
          <w:color w:val="000000"/>
          <w:lang w:val="en-US" w:eastAsia="en-GB"/>
        </w:rPr>
        <w:t>pongal</w:t>
      </w:r>
      <w:proofErr w:type="spellEnd"/>
      <w:r w:rsidRPr="006E4900">
        <w:rPr>
          <w:rFonts w:ascii="Segoe UI" w:eastAsia="Times New Roman" w:hAnsi="Segoe UI" w:cs="Segoe UI"/>
          <w:color w:val="000000"/>
          <w:lang w:val="en-US" w:eastAsia="en-GB"/>
        </w:rPr>
        <w:t xml:space="preserve"> itself refers to the boiling over of milk and rice during the month of January this festival meaning the” commencement of January paves the way for new opportunities” is often quoted regarding the </w:t>
      </w:r>
      <w:proofErr w:type="spellStart"/>
      <w:r w:rsidRPr="006E4900">
        <w:rPr>
          <w:rFonts w:ascii="Segoe UI" w:eastAsia="Times New Roman" w:hAnsi="Segoe UI" w:cs="Segoe UI"/>
          <w:color w:val="000000"/>
          <w:lang w:val="en-US" w:eastAsia="en-GB"/>
        </w:rPr>
        <w:t>pongal</w:t>
      </w:r>
      <w:proofErr w:type="spellEnd"/>
      <w:r w:rsidRPr="006E4900">
        <w:rPr>
          <w:rFonts w:ascii="Segoe UI" w:eastAsia="Times New Roman" w:hAnsi="Segoe UI" w:cs="Segoe UI"/>
          <w:color w:val="000000"/>
          <w:lang w:val="en-US" w:eastAsia="en-GB"/>
        </w:rPr>
        <w:t xml:space="preserve"> festival. Tamils thank the sun god for good harvest. </w:t>
      </w:r>
      <w:proofErr w:type="spellStart"/>
      <w:r w:rsidRPr="006E4900">
        <w:rPr>
          <w:rFonts w:ascii="Segoe UI" w:eastAsia="Times New Roman" w:hAnsi="Segoe UI" w:cs="Segoe UI"/>
          <w:color w:val="000000"/>
          <w:lang w:val="en-US" w:eastAsia="en-GB"/>
        </w:rPr>
        <w:t>Tamilans</w:t>
      </w:r>
      <w:proofErr w:type="spellEnd"/>
      <w:r w:rsidRPr="006E4900">
        <w:rPr>
          <w:rFonts w:ascii="Segoe UI" w:eastAsia="Times New Roman" w:hAnsi="Segoe UI" w:cs="Segoe UI"/>
          <w:color w:val="000000"/>
          <w:lang w:val="en-US" w:eastAsia="en-GB"/>
        </w:rPr>
        <w:t xml:space="preserve"> decorate their homes with banana and mango leaves and embellish the floor with decorative patterns drawn using rice flour. </w:t>
      </w:r>
    </w:p>
    <w:p w:rsidR="006E4900" w:rsidRDefault="006E4900" w:rsidP="006E4900">
      <w:pPr>
        <w:shd w:val="clear" w:color="auto" w:fill="FFFFFF"/>
        <w:spacing w:after="324" w:line="240" w:lineRule="auto"/>
        <w:jc w:val="both"/>
        <w:rPr>
          <w:rFonts w:ascii="Segoe UI" w:eastAsia="Times New Roman" w:hAnsi="Segoe UI" w:cs="Segoe UI"/>
          <w:color w:val="000000"/>
          <w:lang w:val="en-US" w:eastAsia="en-GB"/>
        </w:rPr>
      </w:pPr>
    </w:p>
    <w:p w:rsidR="006E4900" w:rsidRPr="006E4900" w:rsidRDefault="006E4900" w:rsidP="006E4900">
      <w:pPr>
        <w:shd w:val="clear" w:color="auto" w:fill="FFFFFF"/>
        <w:spacing w:after="324" w:line="240" w:lineRule="auto"/>
        <w:jc w:val="both"/>
        <w:rPr>
          <w:rFonts w:ascii="Segoe UI" w:eastAsia="Times New Roman" w:hAnsi="Segoe UI" w:cs="Segoe UI"/>
          <w:color w:val="000000"/>
          <w:lang w:eastAsia="en-GB"/>
        </w:rPr>
      </w:pPr>
      <w:r w:rsidRPr="006E4900">
        <w:rPr>
          <w:rFonts w:ascii="Segoe UI" w:eastAsia="Times New Roman" w:hAnsi="Segoe UI" w:cs="Segoe UI"/>
          <w:color w:val="000000"/>
          <w:lang w:eastAsia="en-GB"/>
        </w:rPr>
        <w:t>French</w:t>
      </w:r>
    </w:p>
    <w:p w:rsidR="006E4900" w:rsidRDefault="006E4900" w:rsidP="006E4900">
      <w:pPr>
        <w:shd w:val="clear" w:color="auto" w:fill="FFFFFF"/>
        <w:spacing w:after="324" w:line="240" w:lineRule="auto"/>
        <w:jc w:val="both"/>
        <w:rPr>
          <w:rFonts w:ascii="Segoe UI" w:eastAsia="Times New Roman" w:hAnsi="Segoe UI" w:cs="Segoe UI"/>
          <w:color w:val="000000"/>
          <w:lang w:eastAsia="en-GB"/>
        </w:rPr>
      </w:pPr>
      <w:r>
        <w:rPr>
          <w:rFonts w:ascii="Segoe UI" w:eastAsia="Times New Roman" w:hAnsi="Segoe UI" w:cs="Segoe UI"/>
          <w:color w:val="000000"/>
          <w:lang w:eastAsia="en-GB"/>
        </w:rPr>
        <w:t xml:space="preserve">Le </w:t>
      </w:r>
      <w:proofErr w:type="spellStart"/>
      <w:r>
        <w:rPr>
          <w:rFonts w:ascii="Segoe UI" w:eastAsia="Times New Roman" w:hAnsi="Segoe UI" w:cs="Segoe UI"/>
          <w:color w:val="000000"/>
          <w:lang w:eastAsia="en-GB"/>
        </w:rPr>
        <w:t>pongal</w:t>
      </w:r>
      <w:proofErr w:type="spellEnd"/>
      <w:r>
        <w:rPr>
          <w:rFonts w:ascii="Segoe UI" w:eastAsia="Times New Roman" w:hAnsi="Segoe UI" w:cs="Segoe UI"/>
          <w:color w:val="000000"/>
          <w:lang w:eastAsia="en-GB"/>
        </w:rPr>
        <w:t xml:space="preserve"> est historiquement une fêté séculière indépendante de l’hindouisme. Ce qui pourrait indiquer une origine très ancienne. Principalement célèbre en inde du sud particulièrement au Tamil </w:t>
      </w:r>
      <w:proofErr w:type="spellStart"/>
      <w:r>
        <w:rPr>
          <w:rFonts w:ascii="Segoe UI" w:eastAsia="Times New Roman" w:hAnsi="Segoe UI" w:cs="Segoe UI"/>
          <w:color w:val="000000"/>
          <w:lang w:eastAsia="en-GB"/>
        </w:rPr>
        <w:t>Nadu</w:t>
      </w:r>
      <w:proofErr w:type="spellEnd"/>
      <w:r>
        <w:rPr>
          <w:rFonts w:ascii="Segoe UI" w:eastAsia="Times New Roman" w:hAnsi="Segoe UI" w:cs="Segoe UI"/>
          <w:color w:val="000000"/>
          <w:lang w:eastAsia="en-GB"/>
        </w:rPr>
        <w:t xml:space="preserve"> en </w:t>
      </w:r>
      <w:proofErr w:type="spellStart"/>
      <w:r>
        <w:rPr>
          <w:rFonts w:ascii="Segoe UI" w:eastAsia="Times New Roman" w:hAnsi="Segoe UI" w:cs="Segoe UI"/>
          <w:color w:val="000000"/>
          <w:lang w:eastAsia="en-GB"/>
        </w:rPr>
        <w:t>Andra</w:t>
      </w:r>
      <w:proofErr w:type="spellEnd"/>
      <w:r>
        <w:rPr>
          <w:rFonts w:ascii="Segoe UI" w:eastAsia="Times New Roman" w:hAnsi="Segoe UI" w:cs="Segoe UI"/>
          <w:color w:val="000000"/>
          <w:lang w:eastAsia="en-GB"/>
        </w:rPr>
        <w:t xml:space="preserve"> </w:t>
      </w:r>
      <w:proofErr w:type="spellStart"/>
      <w:r>
        <w:rPr>
          <w:rFonts w:ascii="Segoe UI" w:eastAsia="Times New Roman" w:hAnsi="Segoe UI" w:cs="Segoe UI"/>
          <w:color w:val="000000"/>
          <w:lang w:eastAsia="en-GB"/>
        </w:rPr>
        <w:t>pradesh</w:t>
      </w:r>
      <w:proofErr w:type="spellEnd"/>
      <w:r>
        <w:rPr>
          <w:rFonts w:ascii="Segoe UI" w:eastAsia="Times New Roman" w:hAnsi="Segoe UI" w:cs="Segoe UI"/>
          <w:color w:val="000000"/>
          <w:lang w:eastAsia="en-GB"/>
        </w:rPr>
        <w:t xml:space="preserve"> et au Karnataka il l’est aussi à Singapour et en Malaisie où il existe des communautés tamoules. La fête a lieu généralement le 14 ou le 15 janvier qui est le premier jour du mois dans le calendrier tamoul. La fête dure trois jours au cours du premier « </w:t>
      </w:r>
      <w:proofErr w:type="spellStart"/>
      <w:r>
        <w:rPr>
          <w:rFonts w:ascii="Segoe UI" w:eastAsia="Times New Roman" w:hAnsi="Segoe UI" w:cs="Segoe UI"/>
          <w:color w:val="000000"/>
          <w:lang w:eastAsia="en-GB"/>
        </w:rPr>
        <w:t>bhogi</w:t>
      </w:r>
      <w:proofErr w:type="spellEnd"/>
      <w:r>
        <w:rPr>
          <w:rFonts w:ascii="Segoe UI" w:eastAsia="Times New Roman" w:hAnsi="Segoe UI" w:cs="Segoe UI"/>
          <w:color w:val="000000"/>
          <w:lang w:eastAsia="en-GB"/>
        </w:rPr>
        <w:t> » les vieux tissus et vêtements sont jetés et brulées marquant le début d’une nouvelle vie. Le deuxième jour du « </w:t>
      </w:r>
      <w:proofErr w:type="spellStart"/>
      <w:r>
        <w:rPr>
          <w:rFonts w:ascii="Segoe UI" w:eastAsia="Times New Roman" w:hAnsi="Segoe UI" w:cs="Segoe UI"/>
          <w:color w:val="000000"/>
          <w:lang w:eastAsia="en-GB"/>
        </w:rPr>
        <w:t>pongal</w:t>
      </w:r>
      <w:proofErr w:type="spellEnd"/>
      <w:r>
        <w:rPr>
          <w:rFonts w:ascii="Segoe UI" w:eastAsia="Times New Roman" w:hAnsi="Segoe UI" w:cs="Segoe UI"/>
          <w:color w:val="000000"/>
          <w:lang w:eastAsia="en-GB"/>
        </w:rPr>
        <w:t> » on met à bouillir du riz avec du lait frais et  de la mélasse ou du sucre brun, tôt le matin en laissant le mélange déborder, ce qui explique le nom de la fête. Les gens préparent des en cas et des desserts se rendent visite l’un l’autre et l’échange des vœux. La troisième jour « </w:t>
      </w:r>
      <w:proofErr w:type="spellStart"/>
      <w:r>
        <w:rPr>
          <w:rFonts w:ascii="Segoe UI" w:eastAsia="Times New Roman" w:hAnsi="Segoe UI" w:cs="Segoe UI"/>
          <w:color w:val="000000"/>
          <w:lang w:eastAsia="en-GB"/>
        </w:rPr>
        <w:t>mattu</w:t>
      </w:r>
      <w:proofErr w:type="spellEnd"/>
      <w:r>
        <w:rPr>
          <w:rFonts w:ascii="Segoe UI" w:eastAsia="Times New Roman" w:hAnsi="Segoe UI" w:cs="Segoe UI"/>
          <w:color w:val="000000"/>
          <w:lang w:eastAsia="en-GB"/>
        </w:rPr>
        <w:t xml:space="preserve"> </w:t>
      </w:r>
      <w:proofErr w:type="spellStart"/>
      <w:r>
        <w:rPr>
          <w:rFonts w:ascii="Segoe UI" w:eastAsia="Times New Roman" w:hAnsi="Segoe UI" w:cs="Segoe UI"/>
          <w:color w:val="000000"/>
          <w:lang w:eastAsia="en-GB"/>
        </w:rPr>
        <w:t>pongal</w:t>
      </w:r>
      <w:proofErr w:type="spellEnd"/>
      <w:r>
        <w:rPr>
          <w:rFonts w:ascii="Segoe UI" w:eastAsia="Times New Roman" w:hAnsi="Segoe UI" w:cs="Segoe UI"/>
          <w:color w:val="000000"/>
          <w:lang w:eastAsia="en-GB"/>
        </w:rPr>
        <w:t> » est destiné à rendre grâce aux vaches à seule condition d’être fête et honoré une fois par un an. Durant cette période les gens consomment de la canne à sucre et décorent leur maison avec les dessins.</w:t>
      </w:r>
    </w:p>
    <w:p w:rsidR="006E4900" w:rsidRPr="006E4900" w:rsidRDefault="006E4900" w:rsidP="006E4900">
      <w:pPr>
        <w:shd w:val="clear" w:color="auto" w:fill="FFFFFF"/>
        <w:spacing w:after="324" w:line="240" w:lineRule="auto"/>
        <w:jc w:val="both"/>
        <w:rPr>
          <w:rFonts w:ascii="Segoe UI" w:eastAsia="Times New Roman" w:hAnsi="Segoe UI" w:cs="Segoe UI"/>
          <w:color w:val="000000"/>
          <w:lang w:eastAsia="en-GB"/>
        </w:rPr>
      </w:pPr>
      <w:proofErr w:type="spellStart"/>
      <w:r>
        <w:rPr>
          <w:rFonts w:ascii="Segoe UI" w:eastAsia="Times New Roman" w:hAnsi="Segoe UI" w:cs="Segoe UI"/>
          <w:color w:val="000000"/>
          <w:lang w:eastAsia="en-GB"/>
        </w:rPr>
        <w:t>Mother</w:t>
      </w:r>
      <w:proofErr w:type="spellEnd"/>
      <w:r>
        <w:rPr>
          <w:rFonts w:ascii="Segoe UI" w:eastAsia="Times New Roman" w:hAnsi="Segoe UI" w:cs="Segoe UI"/>
          <w:color w:val="000000"/>
          <w:lang w:eastAsia="en-GB"/>
        </w:rPr>
        <w:t xml:space="preserve"> </w:t>
      </w:r>
      <w:proofErr w:type="spellStart"/>
      <w:r>
        <w:rPr>
          <w:rFonts w:ascii="Segoe UI" w:eastAsia="Times New Roman" w:hAnsi="Segoe UI" w:cs="Segoe UI"/>
          <w:color w:val="000000"/>
          <w:lang w:eastAsia="en-GB"/>
        </w:rPr>
        <w:t>tongue</w:t>
      </w:r>
      <w:proofErr w:type="spellEnd"/>
    </w:p>
    <w:p w:rsidR="006E4900" w:rsidRPr="006E4900" w:rsidRDefault="006E4900" w:rsidP="006E4900">
      <w:pPr>
        <w:shd w:val="clear" w:color="auto" w:fill="FFFFFF"/>
        <w:spacing w:after="324" w:line="240" w:lineRule="auto"/>
        <w:jc w:val="both"/>
        <w:rPr>
          <w:rFonts w:ascii="Calibri" w:eastAsia="Calibri" w:hAnsi="Calibri" w:cs="Times New Roman"/>
        </w:rPr>
      </w:pPr>
      <w:r>
        <w:rPr>
          <w:rFonts w:cs="Latha"/>
          <w:b/>
          <w:bCs/>
          <w:cs/>
          <w:lang w:bidi="ta-IN"/>
        </w:rPr>
        <w:t>தைப்பொங்கல்</w:t>
      </w:r>
      <w:r>
        <w:rPr>
          <w:rFonts w:cs="Latha"/>
          <w:cs/>
          <w:lang w:bidi="ta-IN"/>
        </w:rPr>
        <w:t xml:space="preserve"> </w:t>
      </w:r>
      <w:hyperlink r:id="rId38" w:tooltip="தை 1" w:history="1">
        <w:r>
          <w:rPr>
            <w:rStyle w:val="Lienhypertexte"/>
            <w:rFonts w:cs="Latha"/>
            <w:cs/>
            <w:lang w:bidi="ta-IN"/>
          </w:rPr>
          <w:t>தை 1</w:t>
        </w:r>
      </w:hyperlink>
      <w:r>
        <w:rPr>
          <w:rFonts w:cs="Latha"/>
          <w:cs/>
          <w:lang w:bidi="ta-IN"/>
        </w:rPr>
        <w:t xml:space="preserve"> அன்று </w:t>
      </w:r>
      <w:hyperlink r:id="rId39" w:tooltip="தமிழர்" w:history="1">
        <w:r>
          <w:rPr>
            <w:rStyle w:val="Lienhypertexte"/>
            <w:rFonts w:cs="Latha"/>
            <w:cs/>
            <w:lang w:bidi="ta-IN"/>
          </w:rPr>
          <w:t>தமிழர்களா</w:t>
        </w:r>
        <w:bookmarkStart w:id="1" w:name="_Hlt374284619"/>
        <w:bookmarkStart w:id="2" w:name="_Hlt374284620"/>
        <w:r>
          <w:rPr>
            <w:rStyle w:val="Lienhypertexte"/>
            <w:rFonts w:cs="Latha"/>
            <w:cs/>
            <w:lang w:bidi="ta-IN"/>
          </w:rPr>
          <w:t>ல</w:t>
        </w:r>
        <w:bookmarkEnd w:id="1"/>
        <w:bookmarkEnd w:id="2"/>
        <w:r>
          <w:rPr>
            <w:rStyle w:val="Lienhypertexte"/>
            <w:rFonts w:cs="Latha"/>
            <w:cs/>
            <w:lang w:bidi="ta-IN"/>
          </w:rPr>
          <w:t>்</w:t>
        </w:r>
      </w:hyperlink>
      <w:r>
        <w:rPr>
          <w:rFonts w:cs="Latha"/>
          <w:cs/>
          <w:lang w:bidi="ta-IN"/>
        </w:rPr>
        <w:t xml:space="preserve"> சிறப்பாக கொண்டாடப்படும் ஒரு தனிப்பெரும் விழா. தமிழர் திருநாளாக </w:t>
      </w:r>
      <w:hyperlink r:id="rId40" w:tooltip="தமிழ்நாடு" w:history="1">
        <w:r>
          <w:rPr>
            <w:rStyle w:val="Lienhypertexte"/>
            <w:rFonts w:cs="Latha"/>
            <w:cs/>
            <w:lang w:bidi="ta-IN"/>
          </w:rPr>
          <w:t>தமிழ்நாடு</w:t>
        </w:r>
      </w:hyperlink>
      <w:r w:rsidRPr="006E4900">
        <w:rPr>
          <w:lang w:bidi="ta-IN"/>
        </w:rPr>
        <w:t>,</w:t>
      </w:r>
      <w:r w:rsidRPr="006E4900">
        <w:rPr>
          <w:rFonts w:cs="Latha"/>
          <w:lang w:bidi="ta-IN"/>
        </w:rPr>
        <w:t xml:space="preserve"> </w:t>
      </w:r>
      <w:hyperlink r:id="rId41" w:tooltip="இலங்கை" w:history="1">
        <w:r>
          <w:rPr>
            <w:rStyle w:val="Lienhypertexte"/>
            <w:rFonts w:cs="Latha"/>
            <w:cs/>
            <w:lang w:bidi="ta-IN"/>
          </w:rPr>
          <w:t>இலங்கை</w:t>
        </w:r>
      </w:hyperlink>
      <w:r w:rsidRPr="006E4900">
        <w:rPr>
          <w:lang w:bidi="ta-IN"/>
        </w:rPr>
        <w:t>,</w:t>
      </w:r>
      <w:r w:rsidRPr="006E4900">
        <w:rPr>
          <w:rFonts w:cs="Latha"/>
          <w:lang w:bidi="ta-IN"/>
        </w:rPr>
        <w:t xml:space="preserve"> </w:t>
      </w:r>
      <w:hyperlink r:id="rId42" w:tooltip="மலேசியா" w:history="1">
        <w:r>
          <w:rPr>
            <w:rStyle w:val="Lienhypertexte"/>
            <w:rFonts w:cs="Latha"/>
            <w:cs/>
            <w:lang w:bidi="ta-IN"/>
          </w:rPr>
          <w:t>மலேசியா</w:t>
        </w:r>
      </w:hyperlink>
      <w:r w:rsidRPr="006E4900">
        <w:rPr>
          <w:lang w:bidi="ta-IN"/>
        </w:rPr>
        <w:t>,</w:t>
      </w:r>
      <w:r w:rsidRPr="006E4900">
        <w:rPr>
          <w:rFonts w:cs="Latha"/>
          <w:lang w:bidi="ta-IN"/>
        </w:rPr>
        <w:t xml:space="preserve"> </w:t>
      </w:r>
      <w:hyperlink r:id="rId43" w:tooltip="சிங்கப்பூர்" w:history="1">
        <w:r>
          <w:rPr>
            <w:rStyle w:val="Lienhypertexte"/>
            <w:rFonts w:cs="Latha"/>
            <w:cs/>
            <w:lang w:bidi="ta-IN"/>
          </w:rPr>
          <w:t>சிங்கப்பூர்</w:t>
        </w:r>
      </w:hyperlink>
      <w:r w:rsidRPr="006E4900">
        <w:rPr>
          <w:lang w:bidi="ta-IN"/>
        </w:rPr>
        <w:t>,</w:t>
      </w:r>
      <w:r w:rsidRPr="006E4900">
        <w:rPr>
          <w:rFonts w:cs="Latha"/>
          <w:lang w:bidi="ta-IN"/>
        </w:rPr>
        <w:t xml:space="preserve"> </w:t>
      </w:r>
      <w:hyperlink r:id="rId44" w:tooltip="ஐரோப்பா" w:history="1">
        <w:r>
          <w:rPr>
            <w:rStyle w:val="Lienhypertexte"/>
            <w:rFonts w:cs="Latha"/>
            <w:cs/>
            <w:lang w:bidi="ta-IN"/>
          </w:rPr>
          <w:t>ஐரோப்பிய நாடுகள்</w:t>
        </w:r>
      </w:hyperlink>
      <w:r w:rsidRPr="006E4900">
        <w:rPr>
          <w:lang w:bidi="ta-IN"/>
        </w:rPr>
        <w:t>,</w:t>
      </w:r>
      <w:r w:rsidRPr="006E4900">
        <w:rPr>
          <w:rFonts w:cs="Latha"/>
          <w:lang w:bidi="ta-IN"/>
        </w:rPr>
        <w:t xml:space="preserve"> </w:t>
      </w:r>
      <w:hyperlink r:id="rId45" w:tooltip="வட அமெரிக்கா" w:history="1">
        <w:r>
          <w:rPr>
            <w:rStyle w:val="Lienhypertexte"/>
            <w:rFonts w:cs="Latha"/>
            <w:cs/>
            <w:lang w:bidi="ta-IN"/>
          </w:rPr>
          <w:t>வட அமெரிக்கா</w:t>
        </w:r>
      </w:hyperlink>
      <w:r w:rsidRPr="006E4900">
        <w:rPr>
          <w:lang w:bidi="ta-IN"/>
        </w:rPr>
        <w:t>,</w:t>
      </w:r>
      <w:r w:rsidRPr="006E4900">
        <w:rPr>
          <w:rFonts w:cs="Latha"/>
          <w:lang w:bidi="ta-IN"/>
        </w:rPr>
        <w:t xml:space="preserve"> </w:t>
      </w:r>
      <w:hyperlink r:id="rId46" w:tooltip="தென் ஆப்பிரிக்கா" w:history="1">
        <w:r>
          <w:rPr>
            <w:rStyle w:val="Lienhypertexte"/>
            <w:rFonts w:cs="Latha"/>
            <w:cs/>
            <w:lang w:bidi="ta-IN"/>
          </w:rPr>
          <w:t>தென் ஆப்பிரிக்கா</w:t>
        </w:r>
      </w:hyperlink>
      <w:r w:rsidRPr="006E4900">
        <w:rPr>
          <w:lang w:bidi="ta-IN"/>
        </w:rPr>
        <w:t>,</w:t>
      </w:r>
      <w:r w:rsidRPr="006E4900">
        <w:rPr>
          <w:rFonts w:cs="Latha"/>
          <w:lang w:bidi="ta-IN"/>
        </w:rPr>
        <w:t xml:space="preserve"> </w:t>
      </w:r>
      <w:hyperlink r:id="rId47" w:tooltip="மொரிசியசு" w:history="1">
        <w:r>
          <w:rPr>
            <w:rStyle w:val="Lienhypertexte"/>
            <w:rFonts w:cs="Latha"/>
            <w:cs/>
            <w:lang w:bidi="ta-IN"/>
          </w:rPr>
          <w:t>மொரிசியசு</w:t>
        </w:r>
      </w:hyperlink>
      <w:r>
        <w:rPr>
          <w:rFonts w:cs="Latha"/>
          <w:cs/>
          <w:lang w:bidi="ta-IN"/>
        </w:rPr>
        <w:t xml:space="preserve"> என </w:t>
      </w:r>
      <w:hyperlink r:id="rId48" w:tooltip="தமிழர்" w:history="1">
        <w:r>
          <w:rPr>
            <w:rStyle w:val="Lienhypertexte"/>
            <w:rFonts w:cs="Latha"/>
            <w:cs/>
            <w:lang w:bidi="ta-IN"/>
          </w:rPr>
          <w:t>தமிழர்</w:t>
        </w:r>
      </w:hyperlink>
      <w:r>
        <w:rPr>
          <w:rFonts w:cs="Latha"/>
          <w:cs/>
          <w:lang w:bidi="ta-IN"/>
        </w:rPr>
        <w:t xml:space="preserve"> வாழும் அனைத்து நாடுகளிலும் கொண்டாடப்படுகிறது. இவ்விழா </w:t>
      </w:r>
      <w:hyperlink r:id="rId49" w:tooltip="சமயம்" w:history="1">
        <w:r>
          <w:rPr>
            <w:rStyle w:val="Lienhypertexte"/>
            <w:rFonts w:cs="Latha"/>
            <w:cs/>
            <w:lang w:bidi="ta-IN"/>
          </w:rPr>
          <w:t>சமயங்கள்</w:t>
        </w:r>
      </w:hyperlink>
      <w:r>
        <w:rPr>
          <w:rFonts w:cs="Latha"/>
          <w:cs/>
          <w:lang w:bidi="ta-IN"/>
        </w:rPr>
        <w:t xml:space="preserve"> கடந்து அனேக தமிழர்களால் கொண்டாடப்படுகிறது. பொங்கல்</w:t>
      </w:r>
      <w:r w:rsidRPr="006E4900">
        <w:rPr>
          <w:lang w:bidi="ta-IN"/>
        </w:rPr>
        <w:t xml:space="preserve">, </w:t>
      </w:r>
      <w:r>
        <w:rPr>
          <w:rFonts w:cs="Latha"/>
          <w:cs/>
          <w:lang w:bidi="ta-IN"/>
        </w:rPr>
        <w:t>உழைக்கும் மக்கள் இயற்கைக்கும்</w:t>
      </w:r>
      <w:r w:rsidRPr="006E4900">
        <w:rPr>
          <w:lang w:bidi="ta-IN"/>
        </w:rPr>
        <w:t xml:space="preserve">, </w:t>
      </w:r>
      <w:r>
        <w:rPr>
          <w:rFonts w:cs="Latha"/>
          <w:cs/>
          <w:lang w:bidi="ta-IN"/>
        </w:rPr>
        <w:t>மற்ற உயிர்களுக்கும் சொல்லும் ஒரு நன்றியறிதலாக கொண்டாடப்படுகிறது.</w:t>
      </w:r>
    </w:p>
    <w:p w:rsidR="006E4900" w:rsidRPr="006E4900" w:rsidRDefault="006E4900" w:rsidP="006E4900">
      <w:pPr>
        <w:shd w:val="clear" w:color="auto" w:fill="FFFFFF"/>
        <w:spacing w:after="324" w:line="240" w:lineRule="auto"/>
        <w:jc w:val="both"/>
        <w:rPr>
          <w:rFonts w:ascii="Segoe UI" w:eastAsia="Times New Roman" w:hAnsi="Segoe UI" w:cs="Segoe UI"/>
          <w:color w:val="000000"/>
          <w:lang w:eastAsia="en-GB"/>
        </w:rPr>
      </w:pPr>
    </w:p>
    <w:p w:rsidR="00BC1E67" w:rsidRDefault="003D66FC" w:rsidP="00BA39C9">
      <w:pPr>
        <w:rPr>
          <w:color w:val="FF0000"/>
          <w:lang w:val="en-US"/>
        </w:rPr>
      </w:pPr>
      <w:r w:rsidRPr="006E4900">
        <w:rPr>
          <w:rFonts w:ascii="楷体_gb18030"/>
          <w:color w:val="000000"/>
          <w:sz w:val="28"/>
        </w:rPr>
        <w:br/>
      </w:r>
      <w:r w:rsidR="00BC1E67" w:rsidRPr="00BC1E67">
        <w:rPr>
          <w:color w:val="FF0000"/>
          <w:lang w:val="en-US"/>
        </w:rPr>
        <w:t>ROUSTAM</w:t>
      </w:r>
    </w:p>
    <w:p w:rsidR="00BC1E67" w:rsidRDefault="00BC1E67">
      <w:pPr>
        <w:rPr>
          <w:color w:val="FF0000"/>
          <w:lang w:val="en-US"/>
        </w:rPr>
      </w:pPr>
      <w:r>
        <w:rPr>
          <w:color w:val="FF0000"/>
          <w:lang w:val="en-US"/>
        </w:rPr>
        <w:br w:type="page"/>
      </w:r>
    </w:p>
    <w:p w:rsidR="00BC1E67" w:rsidRDefault="00BC1E67">
      <w:pPr>
        <w:rPr>
          <w:color w:val="FF0000"/>
          <w:lang w:val="en-US"/>
        </w:rPr>
      </w:pPr>
      <w:r>
        <w:rPr>
          <w:noProof/>
          <w:color w:val="FF0000"/>
          <w:lang w:eastAsia="fr-FR"/>
        </w:rPr>
        <w:lastRenderedPageBreak/>
        <w:drawing>
          <wp:inline distT="0" distB="0" distL="0" distR="0">
            <wp:extent cx="5324475" cy="8892540"/>
            <wp:effectExtent l="19050" t="0" r="9525" b="0"/>
            <wp:docPr id="1" name="Image 0" descr="roustam fê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tam fête1.jpg"/>
                    <pic:cNvPicPr/>
                  </pic:nvPicPr>
                  <pic:blipFill>
                    <a:blip r:embed="rId50" cstate="print"/>
                    <a:stretch>
                      <a:fillRect/>
                    </a:stretch>
                  </pic:blipFill>
                  <pic:spPr>
                    <a:xfrm>
                      <a:off x="0" y="0"/>
                      <a:ext cx="5324475" cy="8892540"/>
                    </a:xfrm>
                    <a:prstGeom prst="rect">
                      <a:avLst/>
                    </a:prstGeom>
                  </pic:spPr>
                </pic:pic>
              </a:graphicData>
            </a:graphic>
          </wp:inline>
        </w:drawing>
      </w:r>
      <w:r>
        <w:rPr>
          <w:color w:val="FF0000"/>
          <w:lang w:val="en-US"/>
        </w:rPr>
        <w:br w:type="page"/>
      </w:r>
    </w:p>
    <w:p w:rsidR="00BA39C9" w:rsidRPr="00BC1E67" w:rsidRDefault="00BC1E67" w:rsidP="00BA39C9">
      <w:pPr>
        <w:rPr>
          <w:color w:val="FF0000"/>
          <w:lang w:val="en-US"/>
        </w:rPr>
      </w:pPr>
      <w:r>
        <w:rPr>
          <w:noProof/>
          <w:color w:val="FF0000"/>
          <w:lang w:eastAsia="fr-FR"/>
        </w:rPr>
        <w:lastRenderedPageBreak/>
        <w:drawing>
          <wp:inline distT="0" distB="0" distL="0" distR="0">
            <wp:extent cx="5315585" cy="8892540"/>
            <wp:effectExtent l="19050" t="0" r="0" b="0"/>
            <wp:docPr id="2" name="Image 1" descr="roustam fê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stam fête2.jpg"/>
                    <pic:cNvPicPr/>
                  </pic:nvPicPr>
                  <pic:blipFill>
                    <a:blip r:embed="rId51" cstate="print"/>
                    <a:stretch>
                      <a:fillRect/>
                    </a:stretch>
                  </pic:blipFill>
                  <pic:spPr>
                    <a:xfrm>
                      <a:off x="0" y="0"/>
                      <a:ext cx="5315585" cy="8892540"/>
                    </a:xfrm>
                    <a:prstGeom prst="rect">
                      <a:avLst/>
                    </a:prstGeom>
                  </pic:spPr>
                </pic:pic>
              </a:graphicData>
            </a:graphic>
          </wp:inline>
        </w:drawing>
      </w:r>
    </w:p>
    <w:sectPr w:rsidR="00BA39C9" w:rsidRPr="00BC1E67" w:rsidSect="00C61C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ans-serif">
    <w:altName w:val="Arial Unicode MS"/>
    <w:charset w:val="01"/>
    <w:family w:val="auto"/>
    <w:pitch w:val="default"/>
    <w:sig w:usb0="00000000" w:usb1="00000000" w:usb2="00000000" w:usb3="00000000" w:csb0="00040001" w:csb1="00000000"/>
  </w:font>
  <w:font w:name="微软雅黑">
    <w:altName w:val="Microsoft YaHei"/>
    <w:charset w:val="01"/>
    <w:family w:val="auto"/>
    <w:pitch w:val="default"/>
    <w:sig w:usb0="00000000" w:usb1="280F3C52" w:usb2="00000016" w:usb3="00000000" w:csb0="0004001F" w:csb1="00000000"/>
  </w:font>
  <w:font w:name="楷体_gb18030">
    <w:altName w:val="Arial Unicode MS"/>
    <w:charset w:val="01"/>
    <w:family w:val="auto"/>
    <w:pitch w:val="default"/>
    <w:sig w:usb0="00000000" w:usb1="00000000" w:usb2="00000000" w:usb3="00000000" w:csb0="00040001" w:csb1="00000000"/>
  </w:font>
  <w:font w:name="lucida Grande">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130DC"/>
    <w:rsid w:val="00047D71"/>
    <w:rsid w:val="000B6934"/>
    <w:rsid w:val="001840C7"/>
    <w:rsid w:val="00382A12"/>
    <w:rsid w:val="003D66FC"/>
    <w:rsid w:val="00441145"/>
    <w:rsid w:val="00442573"/>
    <w:rsid w:val="00560DB0"/>
    <w:rsid w:val="0062279D"/>
    <w:rsid w:val="00676147"/>
    <w:rsid w:val="00680170"/>
    <w:rsid w:val="006E4900"/>
    <w:rsid w:val="00700CAA"/>
    <w:rsid w:val="007C36AD"/>
    <w:rsid w:val="0091054B"/>
    <w:rsid w:val="009877FF"/>
    <w:rsid w:val="009F3449"/>
    <w:rsid w:val="00A130DC"/>
    <w:rsid w:val="00BA39C9"/>
    <w:rsid w:val="00BC1E67"/>
    <w:rsid w:val="00C61C4C"/>
    <w:rsid w:val="00C64582"/>
    <w:rsid w:val="00CA29C5"/>
    <w:rsid w:val="00CA32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4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semiHidden/>
    <w:unhideWhenUsed/>
    <w:rsid w:val="00A130DC"/>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A130DC"/>
    <w:rPr>
      <w:rFonts w:ascii="Consolas" w:hAnsi="Consolas"/>
      <w:sz w:val="21"/>
      <w:szCs w:val="21"/>
    </w:rPr>
  </w:style>
  <w:style w:type="paragraph" w:styleId="En-tte">
    <w:name w:val="header"/>
    <w:basedOn w:val="Normal"/>
    <w:link w:val="En-tteCar"/>
    <w:rsid w:val="001840C7"/>
    <w:pPr>
      <w:widowControl w:val="0"/>
      <w:pBdr>
        <w:top w:val="none" w:sz="0" w:space="1" w:color="auto"/>
        <w:left w:val="none" w:sz="0" w:space="4" w:color="auto"/>
        <w:bottom w:val="none" w:sz="0" w:space="1" w:color="auto"/>
        <w:right w:val="none" w:sz="0" w:space="4" w:color="auto"/>
      </w:pBdr>
      <w:tabs>
        <w:tab w:val="center" w:pos="4153"/>
        <w:tab w:val="right" w:pos="8306"/>
      </w:tabs>
      <w:snapToGrid w:val="0"/>
      <w:spacing w:after="0" w:line="240" w:lineRule="auto"/>
      <w:jc w:val="both"/>
    </w:pPr>
    <w:rPr>
      <w:rFonts w:ascii="Times New Roman" w:eastAsia="SimSun" w:hAnsi="Times New Roman" w:cs="Times New Roman"/>
      <w:kern w:val="2"/>
      <w:sz w:val="18"/>
      <w:szCs w:val="20"/>
      <w:lang w:val="en-US" w:eastAsia="zh-CN"/>
    </w:rPr>
  </w:style>
  <w:style w:type="character" w:customStyle="1" w:styleId="En-tteCar">
    <w:name w:val="En-tête Car"/>
    <w:basedOn w:val="Policepardfaut"/>
    <w:link w:val="En-tte"/>
    <w:rsid w:val="001840C7"/>
    <w:rPr>
      <w:rFonts w:ascii="Times New Roman" w:eastAsia="SimSun" w:hAnsi="Times New Roman" w:cs="Times New Roman"/>
      <w:kern w:val="2"/>
      <w:sz w:val="18"/>
      <w:szCs w:val="20"/>
      <w:lang w:val="en-US" w:eastAsia="zh-CN"/>
    </w:rPr>
  </w:style>
  <w:style w:type="paragraph" w:styleId="Textedebulles">
    <w:name w:val="Balloon Text"/>
    <w:basedOn w:val="Normal"/>
    <w:link w:val="TextedebullesCar"/>
    <w:uiPriority w:val="99"/>
    <w:semiHidden/>
    <w:unhideWhenUsed/>
    <w:rsid w:val="00BC1E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1E67"/>
    <w:rPr>
      <w:rFonts w:ascii="Tahoma" w:hAnsi="Tahoma" w:cs="Tahoma"/>
      <w:sz w:val="16"/>
      <w:szCs w:val="16"/>
    </w:rPr>
  </w:style>
  <w:style w:type="character" w:styleId="Lienhypertexte">
    <w:name w:val="Hyperlink"/>
    <w:basedOn w:val="Policepardfaut"/>
    <w:semiHidden/>
    <w:unhideWhenUsed/>
    <w:rsid w:val="006E4900"/>
    <w:rPr>
      <w:color w:val="0000FF"/>
      <w:u w:val="single" w:color="000000"/>
    </w:rPr>
  </w:style>
</w:styles>
</file>

<file path=word/webSettings.xml><?xml version="1.0" encoding="utf-8"?>
<w:webSettings xmlns:r="http://schemas.openxmlformats.org/officeDocument/2006/relationships" xmlns:w="http://schemas.openxmlformats.org/wordprocessingml/2006/main">
  <w:divs>
    <w:div w:id="293366419">
      <w:bodyDiv w:val="1"/>
      <w:marLeft w:val="0"/>
      <w:marRight w:val="0"/>
      <w:marTop w:val="0"/>
      <w:marBottom w:val="0"/>
      <w:divBdr>
        <w:top w:val="none" w:sz="0" w:space="0" w:color="auto"/>
        <w:left w:val="none" w:sz="0" w:space="0" w:color="auto"/>
        <w:bottom w:val="none" w:sz="0" w:space="0" w:color="auto"/>
        <w:right w:val="none" w:sz="0" w:space="0" w:color="auto"/>
      </w:divBdr>
    </w:div>
    <w:div w:id="754479538">
      <w:bodyDiv w:val="1"/>
      <w:marLeft w:val="0"/>
      <w:marRight w:val="0"/>
      <w:marTop w:val="0"/>
      <w:marBottom w:val="0"/>
      <w:divBdr>
        <w:top w:val="none" w:sz="0" w:space="0" w:color="auto"/>
        <w:left w:val="none" w:sz="0" w:space="0" w:color="auto"/>
        <w:bottom w:val="none" w:sz="0" w:space="0" w:color="auto"/>
        <w:right w:val="none" w:sz="0" w:space="0" w:color="auto"/>
      </w:divBdr>
    </w:div>
    <w:div w:id="1189174438">
      <w:bodyDiv w:val="1"/>
      <w:marLeft w:val="0"/>
      <w:marRight w:val="0"/>
      <w:marTop w:val="0"/>
      <w:marBottom w:val="0"/>
      <w:divBdr>
        <w:top w:val="none" w:sz="0" w:space="0" w:color="auto"/>
        <w:left w:val="none" w:sz="0" w:space="0" w:color="auto"/>
        <w:bottom w:val="none" w:sz="0" w:space="0" w:color="auto"/>
        <w:right w:val="none" w:sz="0" w:space="0" w:color="auto"/>
      </w:divBdr>
    </w:div>
    <w:div w:id="1294100600">
      <w:bodyDiv w:val="1"/>
      <w:marLeft w:val="0"/>
      <w:marRight w:val="0"/>
      <w:marTop w:val="0"/>
      <w:marBottom w:val="0"/>
      <w:divBdr>
        <w:top w:val="none" w:sz="0" w:space="0" w:color="auto"/>
        <w:left w:val="none" w:sz="0" w:space="0" w:color="auto"/>
        <w:bottom w:val="none" w:sz="0" w:space="0" w:color="auto"/>
        <w:right w:val="none" w:sz="0" w:space="0" w:color="auto"/>
      </w:divBdr>
    </w:div>
    <w:div w:id="1640719160">
      <w:bodyDiv w:val="1"/>
      <w:marLeft w:val="0"/>
      <w:marRight w:val="0"/>
      <w:marTop w:val="0"/>
      <w:marBottom w:val="0"/>
      <w:divBdr>
        <w:top w:val="none" w:sz="0" w:space="0" w:color="auto"/>
        <w:left w:val="none" w:sz="0" w:space="0" w:color="auto"/>
        <w:bottom w:val="none" w:sz="0" w:space="0" w:color="auto"/>
        <w:right w:val="none" w:sz="0" w:space="0" w:color="auto"/>
      </w:divBdr>
    </w:div>
    <w:div w:id="183606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Sunna" TargetMode="External"/><Relationship Id="rId18" Type="http://schemas.openxmlformats.org/officeDocument/2006/relationships/hyperlink" Target="http://zh.wikipedia.org/wiki/&#33410;&#26085;" TargetMode="External"/><Relationship Id="rId26" Type="http://schemas.openxmlformats.org/officeDocument/2006/relationships/hyperlink" Target="http://zh.wikipedia.org/wiki/&#39321;&#28207;" TargetMode="External"/><Relationship Id="rId39" Type="http://schemas.openxmlformats.org/officeDocument/2006/relationships/hyperlink" Target="http://ta.wikipedia.org/wiki/&#2980;&#2990;&#3007;&#2996;&#2992;&#3021;" TargetMode="External"/><Relationship Id="rId3" Type="http://schemas.openxmlformats.org/officeDocument/2006/relationships/webSettings" Target="webSettings.xml"/><Relationship Id="rId21" Type="http://schemas.openxmlformats.org/officeDocument/2006/relationships/hyperlink" Target="http://zh.wikipedia.org/wiki/&#20843;&#26376;&#21313;&#20116;" TargetMode="External"/><Relationship Id="rId34" Type="http://schemas.openxmlformats.org/officeDocument/2006/relationships/hyperlink" Target="http://baike.baidu.com/view/9802.htm" TargetMode="External"/><Relationship Id="rId42" Type="http://schemas.openxmlformats.org/officeDocument/2006/relationships/hyperlink" Target="http://ta.wikipedia.org/wiki/&#2990;&#2994;&#3015;&#2970;&#3007;&#2991;&#3006;" TargetMode="External"/><Relationship Id="rId47" Type="http://schemas.openxmlformats.org/officeDocument/2006/relationships/hyperlink" Target="http://ta.wikipedia.org/wiki/&#2990;&#3018;&#2992;&#3007;&#2970;&#3007;&#2991;&#2970;&#3009;" TargetMode="External"/><Relationship Id="rId50" Type="http://schemas.openxmlformats.org/officeDocument/2006/relationships/image" Target="media/image1.jpeg"/><Relationship Id="rId7" Type="http://schemas.openxmlformats.org/officeDocument/2006/relationships/hyperlink" Target="http://fr.wikipedia.org/wiki/Ramadan" TargetMode="External"/><Relationship Id="rId12" Type="http://schemas.openxmlformats.org/officeDocument/2006/relationships/hyperlink" Target="http://fr.wikipedia.org/wiki/Mossalla" TargetMode="External"/><Relationship Id="rId17" Type="http://schemas.openxmlformats.org/officeDocument/2006/relationships/hyperlink" Target="http://zh.wikipedia.org/wiki/&#26481;&#20126;&#25991;&#21270;&#22280;" TargetMode="External"/><Relationship Id="rId25" Type="http://schemas.openxmlformats.org/officeDocument/2006/relationships/hyperlink" Target="http://zh.wikipedia.org/wiki/&#21488;&#28771;" TargetMode="External"/><Relationship Id="rId33" Type="http://schemas.openxmlformats.org/officeDocument/2006/relationships/hyperlink" Target="http://baike.baidu.com/view/534676.htm" TargetMode="External"/><Relationship Id="rId38" Type="http://schemas.openxmlformats.org/officeDocument/2006/relationships/hyperlink" Target="http://ta.wikipedia.org/wiki/&#2980;&#3016;_1" TargetMode="External"/><Relationship Id="rId46" Type="http://schemas.openxmlformats.org/officeDocument/2006/relationships/hyperlink" Target="http://ta.wikipedia.org/wiki/&#2980;&#3014;&#2985;&#3021;_&#2950;&#2986;&#3021;&#2986;&#3007;&#2992;&#3007;&#2965;&#3021;&#2965;&#3006;" TargetMode="External"/><Relationship Id="rId2" Type="http://schemas.openxmlformats.org/officeDocument/2006/relationships/settings" Target="settings.xml"/><Relationship Id="rId16" Type="http://schemas.openxmlformats.org/officeDocument/2006/relationships/hyperlink" Target="http://baike.baidu.com/view/20086.htm" TargetMode="External"/><Relationship Id="rId20" Type="http://schemas.openxmlformats.org/officeDocument/2006/relationships/hyperlink" Target="http://zh.wikipedia.org/wiki/&#20892;&#21382;" TargetMode="External"/><Relationship Id="rId29" Type="http://schemas.openxmlformats.org/officeDocument/2006/relationships/hyperlink" Target="http://zh.wikipedia.org/wiki/&#38889;&#22269;" TargetMode="External"/><Relationship Id="rId41" Type="http://schemas.openxmlformats.org/officeDocument/2006/relationships/hyperlink" Target="http://ta.wikipedia.org/wiki/&#2951;&#2994;&#2969;&#3021;&#2965;&#3016;" TargetMode="External"/><Relationship Id="rId1" Type="http://schemas.openxmlformats.org/officeDocument/2006/relationships/styles" Target="styles.xml"/><Relationship Id="rId6" Type="http://schemas.openxmlformats.org/officeDocument/2006/relationships/hyperlink" Target="http://fr.wikipedia.org/wiki/Calendrier_lunaire" TargetMode="External"/><Relationship Id="rId11" Type="http://schemas.openxmlformats.org/officeDocument/2006/relationships/hyperlink" Target="http://fr.wikipedia.org/wiki/Mosqu&#233;e" TargetMode="External"/><Relationship Id="rId24" Type="http://schemas.openxmlformats.org/officeDocument/2006/relationships/hyperlink" Target="http://zh.wikipedia.org/wiki/&#26376;&#20142;" TargetMode="External"/><Relationship Id="rId32" Type="http://schemas.openxmlformats.org/officeDocument/2006/relationships/hyperlink" Target="http://baike.baidu.com/view/535829.htm" TargetMode="External"/><Relationship Id="rId37" Type="http://schemas.openxmlformats.org/officeDocument/2006/relationships/hyperlink" Target="http://baike.baidu.com/view/186115.htm" TargetMode="External"/><Relationship Id="rId40" Type="http://schemas.openxmlformats.org/officeDocument/2006/relationships/hyperlink" Target="http://ta.wikipedia.org/wiki/&#2980;&#2990;&#3007;&#2996;&#3021;&#2984;&#3006;&#2975;&#3009;" TargetMode="External"/><Relationship Id="rId45" Type="http://schemas.openxmlformats.org/officeDocument/2006/relationships/hyperlink" Target="http://ta.wikipedia.org/wiki/&#2997;&#2975;_&#2949;&#2990;&#3014;&#2992;&#3007;&#2965;&#3021;&#2965;&#3006;" TargetMode="External"/><Relationship Id="rId53" Type="http://schemas.openxmlformats.org/officeDocument/2006/relationships/theme" Target="theme/theme1.xml"/><Relationship Id="rId5" Type="http://schemas.openxmlformats.org/officeDocument/2006/relationships/hyperlink" Target="http://fr.wikipedia.org/wiki/Calendrier_musulman" TargetMode="External"/><Relationship Id="rId15" Type="http://schemas.openxmlformats.org/officeDocument/2006/relationships/hyperlink" Target="http://baike.baidu.com/view/23604.htm" TargetMode="External"/><Relationship Id="rId23" Type="http://schemas.openxmlformats.org/officeDocument/2006/relationships/hyperlink" Target="http://zh.wikipedia.org/wiki/&#31179;&#23395;" TargetMode="External"/><Relationship Id="rId28" Type="http://schemas.openxmlformats.org/officeDocument/2006/relationships/hyperlink" Target="http://zh.wikipedia.org/wiki/&#26397;&#40092;" TargetMode="External"/><Relationship Id="rId36" Type="http://schemas.openxmlformats.org/officeDocument/2006/relationships/hyperlink" Target="http://baike.baidu.com/view/589958.htm" TargetMode="External"/><Relationship Id="rId49" Type="http://schemas.openxmlformats.org/officeDocument/2006/relationships/hyperlink" Target="http://ta.wikipedia.org/wiki/&#2970;&#2990;&#2991;&#2990;&#3021;" TargetMode="External"/><Relationship Id="rId10" Type="http://schemas.openxmlformats.org/officeDocument/2006/relationships/hyperlink" Target="http://fr.wikipedia.org/wiki/Salat_(islam)" TargetMode="External"/><Relationship Id="rId19" Type="http://schemas.openxmlformats.org/officeDocument/2006/relationships/hyperlink" Target="http://zh.wikipedia.org/wiki/&#20013;&#22283;" TargetMode="External"/><Relationship Id="rId31" Type="http://schemas.openxmlformats.org/officeDocument/2006/relationships/hyperlink" Target="http://zh.wikipedia.org/wiki/&#36234;&#21335;" TargetMode="External"/><Relationship Id="rId44" Type="http://schemas.openxmlformats.org/officeDocument/2006/relationships/hyperlink" Target="http://ta.wikipedia.org/wiki/&#2960;&#2992;&#3019;&#2986;&#3021;&#2986;&#3006;" TargetMode="External"/><Relationship Id="rId52" Type="http://schemas.openxmlformats.org/officeDocument/2006/relationships/fontTable" Target="fontTable.xml"/><Relationship Id="rId4" Type="http://schemas.openxmlformats.org/officeDocument/2006/relationships/hyperlink" Target="http://fr.wikipedia.org/wiki/Calendrier_gr&#233;gorien" TargetMode="External"/><Relationship Id="rId9" Type="http://schemas.openxmlformats.org/officeDocument/2006/relationships/hyperlink" Target="http://fr.wikipedia.org/wiki/Zakat" TargetMode="External"/><Relationship Id="rId14" Type="http://schemas.openxmlformats.org/officeDocument/2006/relationships/hyperlink" Target="http://baike.baidu.com/view/494858.htm" TargetMode="External"/><Relationship Id="rId22" Type="http://schemas.openxmlformats.org/officeDocument/2006/relationships/hyperlink" Target="http://zh.wikipedia.org/wiki/&#20844;&#26310;" TargetMode="External"/><Relationship Id="rId27" Type="http://schemas.openxmlformats.org/officeDocument/2006/relationships/hyperlink" Target="http://zh.wikipedia.org/wiki/&#28595;&#38272;" TargetMode="External"/><Relationship Id="rId30" Type="http://schemas.openxmlformats.org/officeDocument/2006/relationships/hyperlink" Target="http://zh.wikipedia.org/wiki/&#26085;&#26412;" TargetMode="External"/><Relationship Id="rId35" Type="http://schemas.openxmlformats.org/officeDocument/2006/relationships/hyperlink" Target="http://baike.baidu.com/view/4323.htm" TargetMode="External"/><Relationship Id="rId43" Type="http://schemas.openxmlformats.org/officeDocument/2006/relationships/hyperlink" Target="http://ta.wikipedia.org/wiki/&#2970;&#3007;&#2969;&#3021;&#2965;&#2986;&#3021;&#2986;&#3010;&#2992;&#3021;" TargetMode="External"/><Relationship Id="rId48" Type="http://schemas.openxmlformats.org/officeDocument/2006/relationships/hyperlink" Target="http://ta.wikipedia.org/wiki/&#2980;&#2990;&#3007;&#2996;&#2992;&#3021;" TargetMode="External"/><Relationship Id="rId8" Type="http://schemas.openxmlformats.org/officeDocument/2006/relationships/hyperlink" Target="http://fr.wikipedia.org/wiki/Aum?ne" TargetMode="External"/><Relationship Id="rId5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4186</Words>
  <Characters>23026</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2013-12-01T21:32:00Z</dcterms:created>
  <dcterms:modified xsi:type="dcterms:W3CDTF">2014-01-15T10:24:00Z</dcterms:modified>
</cp:coreProperties>
</file>