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553" w:rsidRPr="00D76553" w:rsidRDefault="00D76553" w:rsidP="00D76553">
      <w:pPr>
        <w:jc w:val="center"/>
        <w:rPr>
          <w:b/>
          <w:noProof/>
          <w:lang w:eastAsia="fr-FR"/>
        </w:rPr>
      </w:pPr>
      <w:r w:rsidRPr="00D76553">
        <w:rPr>
          <w:b/>
        </w:rPr>
        <w:t>EXPOSITION PRESENTANT UNE EXCURSION DANS UN SITE NATUREL</w:t>
      </w:r>
    </w:p>
    <w:p w:rsidR="00D76553" w:rsidRDefault="00D7655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1678569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53" w:rsidRPr="00D76553" w:rsidRDefault="00D76553">
      <w:pPr>
        <w:rPr>
          <w:noProof/>
          <w:sz w:val="20"/>
          <w:szCs w:val="20"/>
          <w:lang w:eastAsia="fr-FR"/>
        </w:rPr>
      </w:pPr>
      <w:hyperlink r:id="rId5" w:history="1">
        <w:r w:rsidRPr="00D76553">
          <w:rPr>
            <w:rStyle w:val="Lienhypertexte"/>
            <w:noProof/>
            <w:sz w:val="20"/>
            <w:szCs w:val="20"/>
            <w:lang w:eastAsia="fr-FR"/>
          </w:rPr>
          <w:t>http://www.ac-paris.fr/serail/jcms/s1_986453/les-voyages?onglet=onglet3&amp;portal=p2_72965&amp;cid=s2_985444</w:t>
        </w:r>
      </w:hyperlink>
    </w:p>
    <w:p w:rsidR="00D76553" w:rsidRDefault="00D7655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6285207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53" w:rsidRDefault="00D76553">
      <w:pPr>
        <w:rPr>
          <w:noProof/>
          <w:lang w:eastAsia="fr-FR"/>
        </w:rPr>
      </w:pPr>
    </w:p>
    <w:p w:rsidR="00D76553" w:rsidRDefault="00D7655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3844462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53" w:rsidRDefault="00D7655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412026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53" w:rsidRDefault="00D76553">
      <w:pPr>
        <w:rPr>
          <w:noProof/>
          <w:lang w:eastAsia="fr-FR"/>
        </w:rPr>
      </w:pPr>
    </w:p>
    <w:p w:rsidR="00D76553" w:rsidRDefault="00D76553">
      <w:r>
        <w:rPr>
          <w:noProof/>
          <w:lang w:eastAsia="fr-FR"/>
        </w:rPr>
        <w:lastRenderedPageBreak/>
        <w:drawing>
          <wp:inline distT="0" distB="0" distL="0" distR="0">
            <wp:extent cx="5260316" cy="3945239"/>
            <wp:effectExtent l="19050" t="0" r="0" b="0"/>
            <wp:docPr id="1" name="Image 0" descr="juin 20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 2015 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767" cy="394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53" w:rsidRDefault="00D76553"/>
    <w:p w:rsidR="00D76553" w:rsidRDefault="00D76553">
      <w:r w:rsidRPr="00D76553">
        <w:drawing>
          <wp:inline distT="0" distB="0" distL="0" distR="0">
            <wp:extent cx="5260316" cy="3945237"/>
            <wp:effectExtent l="19050" t="0" r="0" b="0"/>
            <wp:docPr id="9" name="Image 3" descr="juin 20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 2015 0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147" cy="39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53" w:rsidRDefault="00D76553">
      <w:r w:rsidRPr="00D76553">
        <w:lastRenderedPageBreak/>
        <w:drawing>
          <wp:inline distT="0" distB="0" distL="0" distR="0">
            <wp:extent cx="5018777" cy="3764083"/>
            <wp:effectExtent l="19050" t="0" r="0" b="0"/>
            <wp:docPr id="5" name="Image 1" descr="juin 20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 2015 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085" cy="376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53" w:rsidRDefault="00D76553">
      <w:r>
        <w:rPr>
          <w:noProof/>
          <w:lang w:eastAsia="fr-FR"/>
        </w:rPr>
        <w:drawing>
          <wp:inline distT="0" distB="0" distL="0" distR="0">
            <wp:extent cx="4975645" cy="3731734"/>
            <wp:effectExtent l="19050" t="0" r="0" b="0"/>
            <wp:docPr id="3" name="Image 2" descr="juin 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n 2015 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546" cy="37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553" w:rsidSect="006F6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76553"/>
    <w:rsid w:val="006F637D"/>
    <w:rsid w:val="00D7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3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6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55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765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www.ac-paris.fr/serail/jcms/s1_986453/les-voyages?onglet=onglet3&amp;portal=p2_72965&amp;cid=s2_985444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45</Words>
  <Characters>251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2015-06-03T07:06:00Z</dcterms:created>
  <dcterms:modified xsi:type="dcterms:W3CDTF">2015-06-03T07:18:00Z</dcterms:modified>
</cp:coreProperties>
</file>