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6B" w:rsidRDefault="00F2136B" w:rsidP="00F2136B">
      <w:pPr>
        <w:pStyle w:val="NormalWeb"/>
        <w:shd w:val="clear" w:color="auto" w:fill="F4EFE9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SITOGRAPHIE :</w:t>
      </w:r>
    </w:p>
    <w:p w:rsidR="00AF0549" w:rsidRDefault="00F2136B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Sur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Eduscol</w:t>
      </w:r>
      <w:proofErr w:type="spellEnd"/>
      <w:r w:rsidR="00AF0549">
        <w:rPr>
          <w:rFonts w:asciiTheme="minorHAnsi" w:hAnsiTheme="minorHAnsi"/>
          <w:color w:val="000000" w:themeColor="text1"/>
          <w:sz w:val="22"/>
          <w:szCs w:val="22"/>
        </w:rPr>
        <w:t> :</w:t>
      </w:r>
    </w:p>
    <w:p w:rsidR="00F2136B" w:rsidRDefault="00AF0549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F2136B">
        <w:rPr>
          <w:rFonts w:asciiTheme="minorHAnsi" w:hAnsiTheme="minorHAnsi"/>
          <w:color w:val="000000" w:themeColor="text1"/>
          <w:sz w:val="22"/>
          <w:szCs w:val="22"/>
        </w:rPr>
        <w:t xml:space="preserve"> des ressources </w:t>
      </w:r>
      <w:r w:rsidR="004E18BC">
        <w:rPr>
          <w:rFonts w:asciiTheme="minorHAnsi" w:hAnsiTheme="minorHAnsi"/>
          <w:color w:val="000000" w:themeColor="text1"/>
          <w:sz w:val="22"/>
          <w:szCs w:val="22"/>
        </w:rPr>
        <w:t>indispensables</w:t>
      </w:r>
      <w:r w:rsidR="00F2136B">
        <w:rPr>
          <w:rFonts w:asciiTheme="minorHAnsi" w:hAnsiTheme="minorHAnsi"/>
          <w:color w:val="000000" w:themeColor="text1"/>
          <w:sz w:val="22"/>
          <w:szCs w:val="22"/>
        </w:rPr>
        <w:t xml:space="preserve"> pour le français de scolarisation :</w:t>
      </w:r>
    </w:p>
    <w:p w:rsidR="00F2136B" w:rsidRDefault="006A6CB0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hyperlink r:id="rId4" w:anchor="lien2" w:history="1">
        <w:r w:rsidR="00F2136B">
          <w:rPr>
            <w:rStyle w:val="Lienhypertexte"/>
            <w:rFonts w:asciiTheme="minorHAnsi" w:hAnsiTheme="minorHAnsi"/>
            <w:sz w:val="22"/>
            <w:szCs w:val="22"/>
          </w:rPr>
          <w:t>http://eduscol.education.fr/cid59114/francais-langue-de-scolarisation.html#lien2</w:t>
        </w:r>
      </w:hyperlink>
    </w:p>
    <w:p w:rsidR="00F2136B" w:rsidRDefault="00F2136B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On y trouve : un livret d’accueil en plusieurs langues, des ressources pédagogiques pour l’enseignement du FLS, un outil d’évaluation pour élèves nouvellement arrivés, des cours de remise à niveau, les dernières circulaires d’Octobre 2012. </w:t>
      </w:r>
    </w:p>
    <w:p w:rsidR="00A04A57" w:rsidRDefault="00AF0549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A04A5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E18BC">
        <w:rPr>
          <w:rFonts w:asciiTheme="minorHAnsi" w:hAnsiTheme="minorHAnsi"/>
          <w:color w:val="000000" w:themeColor="text1"/>
          <w:sz w:val="22"/>
          <w:szCs w:val="22"/>
        </w:rPr>
        <w:t xml:space="preserve">les </w:t>
      </w:r>
      <w:r w:rsidR="00A04A57">
        <w:rPr>
          <w:rFonts w:asciiTheme="minorHAnsi" w:hAnsiTheme="minorHAnsi"/>
          <w:color w:val="000000" w:themeColor="text1"/>
          <w:sz w:val="22"/>
          <w:szCs w:val="22"/>
        </w:rPr>
        <w:t>enregistrements et compte-rendu de conférences et ateliers qui se sont tenus le 3 et 4 avril 2013 lors du colloque des CASNAV de France sur l’inclusion et où il est question de la pise en compte du plurilinguisme et du français comme langue de scolarisation :</w:t>
      </w:r>
    </w:p>
    <w:p w:rsidR="00A04A57" w:rsidRDefault="006A6CB0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hyperlink r:id="rId5" w:history="1">
        <w:r w:rsidR="00A04A57" w:rsidRPr="007870DE">
          <w:rPr>
            <w:rStyle w:val="Lienhypertexte"/>
            <w:rFonts w:asciiTheme="minorHAnsi" w:hAnsiTheme="minorHAnsi"/>
            <w:sz w:val="22"/>
            <w:szCs w:val="22"/>
          </w:rPr>
          <w:t>http://eduscol.education.fr/cid73170/inclusion-scolaire-des-eleves-allophones-et-des-enfants-de-familles-itinerantes.html</w:t>
        </w:r>
      </w:hyperlink>
    </w:p>
    <w:p w:rsidR="00F2136B" w:rsidRDefault="00F2136B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F2136B" w:rsidRDefault="00F2136B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Des ressources sont disponibles sur les sites des CASNAV, notamment: </w:t>
      </w:r>
    </w:p>
    <w:p w:rsidR="00AF0549" w:rsidRDefault="00F2136B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1.Le</w:t>
      </w:r>
      <w:proofErr w:type="gramEnd"/>
      <w:r>
        <w:rPr>
          <w:rFonts w:asciiTheme="minorHAnsi" w:hAnsiTheme="minorHAnsi"/>
          <w:color w:val="000000" w:themeColor="text1"/>
          <w:sz w:val="22"/>
          <w:szCs w:val="22"/>
        </w:rPr>
        <w:t xml:space="preserve"> site du CASNAV</w:t>
      </w:r>
      <w:r w:rsidR="00AF0549">
        <w:rPr>
          <w:rFonts w:asciiTheme="minorHAnsi" w:hAnsiTheme="minorHAnsi"/>
          <w:color w:val="000000" w:themeColor="text1"/>
          <w:sz w:val="22"/>
          <w:szCs w:val="22"/>
        </w:rPr>
        <w:t> de Paris:</w:t>
      </w:r>
    </w:p>
    <w:p w:rsidR="00AF0549" w:rsidRDefault="00AF0549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6" w:history="1">
        <w:r w:rsidRPr="00B03AE1">
          <w:rPr>
            <w:rStyle w:val="Lienhypertexte"/>
            <w:rFonts w:asciiTheme="minorHAnsi" w:hAnsiTheme="minorHAnsi"/>
            <w:sz w:val="22"/>
            <w:szCs w:val="22"/>
          </w:rPr>
          <w:t>http://www.ac-paris.fr/portail/jcms/piapp1_64061/eleves-arrivant-de-l-etranger-et-enfants-du-voyage-casnav</w:t>
        </w:r>
      </w:hyperlink>
    </w:p>
    <w:p w:rsidR="00AF0549" w:rsidRDefault="00AF0549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On y trouve entre autres :</w:t>
      </w:r>
    </w:p>
    <w:p w:rsidR="00AF0549" w:rsidRDefault="00AF0549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-Compte-rendu ou documents transmis par les intervenants des conférences :</w:t>
      </w:r>
    </w:p>
    <w:p w:rsidR="00AF0549" w:rsidRDefault="006A6CB0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hyperlink r:id="rId7" w:history="1">
        <w:r w:rsidR="00AF0549" w:rsidRPr="00B03AE1">
          <w:rPr>
            <w:rStyle w:val="Lienhypertexte"/>
            <w:rFonts w:asciiTheme="minorHAnsi" w:hAnsiTheme="minorHAnsi"/>
            <w:sz w:val="22"/>
            <w:szCs w:val="22"/>
          </w:rPr>
          <w:t>http://www.ac-paris.fr/portail/jcms/p1_344606/conferences</w:t>
        </w:r>
      </w:hyperlink>
    </w:p>
    <w:p w:rsidR="00AF0549" w:rsidRDefault="00AF0549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-Propositions pédagogiques (1</w:t>
      </w:r>
      <w:r w:rsidRPr="00AF0549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er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degré)</w:t>
      </w:r>
    </w:p>
    <w:p w:rsidR="00F2136B" w:rsidRDefault="00F2136B" w:rsidP="00F2136B">
      <w:pPr>
        <w:pStyle w:val="NormalWeb"/>
        <w:shd w:val="clear" w:color="auto" w:fill="F4EFE9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8" w:history="1">
        <w:r>
          <w:rPr>
            <w:rStyle w:val="Lienhypertexte"/>
            <w:rFonts w:asciiTheme="minorHAnsi" w:hAnsiTheme="minorHAnsi"/>
            <w:sz w:val="22"/>
            <w:szCs w:val="22"/>
          </w:rPr>
          <w:t>http://www.ac-paris.fr/portail/jcms/p1_347265/ressources-pedagogiques?cid=pre2_453483</w:t>
        </w:r>
      </w:hyperlink>
    </w:p>
    <w:p w:rsidR="00AF0549" w:rsidRDefault="00F2136B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2.Le</w:t>
      </w:r>
      <w:proofErr w:type="gramEnd"/>
      <w:r>
        <w:rPr>
          <w:rFonts w:asciiTheme="minorHAnsi" w:hAnsiTheme="minorHAnsi"/>
          <w:color w:val="000000" w:themeColor="text1"/>
          <w:sz w:val="22"/>
          <w:szCs w:val="22"/>
        </w:rPr>
        <w:t xml:space="preserve"> site du CASNAV de Créteil:</w:t>
      </w:r>
      <w:r w:rsidR="00AF054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F2136B" w:rsidRDefault="00F2136B" w:rsidP="00F2136B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9" w:history="1">
        <w:r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http://casnav.ac-creteil.fr/spip/spip.php?rubrique45</w:t>
        </w:r>
      </w:hyperlink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AF0549" w:rsidRDefault="00F2136B" w:rsidP="00F2136B">
      <w:pPr>
        <w:spacing w:line="240" w:lineRule="auto"/>
        <w:ind w:left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 Le site du CRAVIE de Strasbourg</w:t>
      </w:r>
      <w:r w:rsidR="00AF0549">
        <w:rPr>
          <w:color w:val="000000" w:themeColor="text1"/>
        </w:rPr>
        <w:t> :</w:t>
      </w:r>
    </w:p>
    <w:p w:rsidR="00AF0549" w:rsidRDefault="00AF0549" w:rsidP="00F2136B">
      <w:pPr>
        <w:spacing w:line="240" w:lineRule="auto"/>
        <w:ind w:left="708"/>
        <w:contextualSpacing/>
        <w:jc w:val="both"/>
      </w:pPr>
      <w:r>
        <w:rPr>
          <w:color w:val="000000" w:themeColor="text1"/>
        </w:rPr>
        <w:t xml:space="preserve"> </w:t>
      </w:r>
      <w:hyperlink r:id="rId10" w:history="1">
        <w:r w:rsidR="00F2136B">
          <w:rPr>
            <w:rStyle w:val="Lienhypertexte"/>
            <w:color w:val="000000" w:themeColor="text1"/>
          </w:rPr>
          <w:t>http://www.ac-strasbourg.fr/pedagogie/casnav/</w:t>
        </w:r>
      </w:hyperlink>
    </w:p>
    <w:p w:rsidR="00F2136B" w:rsidRDefault="00F2136B" w:rsidP="00F2136B">
      <w:pPr>
        <w:spacing w:line="240" w:lineRule="auto"/>
        <w:ind w:left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On y </w:t>
      </w:r>
      <w:r w:rsidR="00AF0549">
        <w:rPr>
          <w:color w:val="000000" w:themeColor="text1"/>
        </w:rPr>
        <w:t>trouve entre autres une b</w:t>
      </w:r>
      <w:r>
        <w:rPr>
          <w:color w:val="000000" w:themeColor="text1"/>
        </w:rPr>
        <w:t>ibliographie avec fiches pédagogiques du niveau A1 à B2</w:t>
      </w:r>
      <w:r w:rsidR="00AF0549">
        <w:rPr>
          <w:color w:val="000000" w:themeColor="text1"/>
        </w:rPr>
        <w:t> :</w:t>
      </w:r>
      <w:r>
        <w:rPr>
          <w:color w:val="000000" w:themeColor="text1"/>
        </w:rPr>
        <w:t xml:space="preserve"> </w:t>
      </w:r>
    </w:p>
    <w:p w:rsidR="00F2136B" w:rsidRDefault="006A6CB0" w:rsidP="00F2136B">
      <w:pPr>
        <w:spacing w:line="240" w:lineRule="auto"/>
        <w:ind w:left="708"/>
        <w:contextualSpacing/>
        <w:jc w:val="both"/>
      </w:pPr>
      <w:hyperlink r:id="rId11" w:history="1">
        <w:r w:rsidR="00F2136B">
          <w:rPr>
            <w:rStyle w:val="Lienhypertexte"/>
          </w:rPr>
          <w:t>http://www.ac-strasbourg.fr/fileadmin/pedagogie/casnav/ENA/2d_degre/Dispositifs_d_accueil/bibliographie_FLE_FLS.pdf</w:t>
        </w:r>
      </w:hyperlink>
    </w:p>
    <w:p w:rsidR="00F2136B" w:rsidRDefault="00F2136B" w:rsidP="00F2136B">
      <w:pPr>
        <w:spacing w:line="240" w:lineRule="auto"/>
        <w:ind w:left="708"/>
        <w:contextualSpacing/>
        <w:jc w:val="both"/>
      </w:pPr>
      <w:r>
        <w:t xml:space="preserve">4. Le site du CASNAV de Marseille propose par exemple des évaluations en mathématiques en langue d’origine : </w:t>
      </w:r>
      <w:hyperlink r:id="rId12" w:history="1">
        <w:r>
          <w:rPr>
            <w:rStyle w:val="Lienhypertexte"/>
          </w:rPr>
          <w:t>http://galileo.crdp-aix-marseille.fr/mathsenaf/</w:t>
        </w:r>
      </w:hyperlink>
    </w:p>
    <w:p w:rsidR="00C5486D" w:rsidRDefault="00C5486D"/>
    <w:p w:rsidR="00AF0549" w:rsidRDefault="00AF0549">
      <w:pPr>
        <w:rPr>
          <w:rFonts w:eastAsia="Times New Roman" w:cs="Arial"/>
          <w:color w:val="000000" w:themeColor="text1"/>
          <w:lang w:eastAsia="fr-FR"/>
        </w:rPr>
      </w:pPr>
      <w:r>
        <w:rPr>
          <w:color w:val="000000" w:themeColor="text1"/>
        </w:rPr>
        <w:br w:type="page"/>
      </w:r>
    </w:p>
    <w:p w:rsidR="001E466C" w:rsidRDefault="001E466C" w:rsidP="001E466C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Le CNDP et VEI proposent des dossiers en ligne: </w:t>
      </w:r>
    </w:p>
    <w:p w:rsidR="00AF0549" w:rsidRDefault="00AF0549" w:rsidP="00AF0549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1. Guide pour la scolarisation des EANA à télécharger avec entre autres une évaluation de mathématiques (Académie de Lille)</w:t>
      </w:r>
    </w:p>
    <w:p w:rsidR="00AF0549" w:rsidRDefault="006A6CB0" w:rsidP="00AF0549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hyperlink r:id="rId13" w:history="1">
        <w:r w:rsidR="00AF0549">
          <w:rPr>
            <w:rStyle w:val="Lienhypertexte"/>
            <w:rFonts w:asciiTheme="minorHAnsi" w:hAnsiTheme="minorHAnsi"/>
            <w:sz w:val="22"/>
            <w:szCs w:val="22"/>
          </w:rPr>
          <w:t>http://www.cndp.fr/entrepot/index.php?id=1028</w:t>
        </w:r>
      </w:hyperlink>
    </w:p>
    <w:p w:rsidR="00AF0549" w:rsidRDefault="00AF0549" w:rsidP="00AF0549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2. Version numérique de Passerelle en 15 langues : </w:t>
      </w:r>
      <w:hyperlink r:id="rId14" w:history="1">
        <w:r>
          <w:rPr>
            <w:rStyle w:val="Lienhypertexte"/>
            <w:rFonts w:asciiTheme="minorHAnsi" w:hAnsiTheme="minorHAnsi"/>
            <w:sz w:val="22"/>
            <w:szCs w:val="22"/>
          </w:rPr>
          <w:t>http://www2.cndp.fr/vei/cahiers/passerelles_bis/accueil.htm</w:t>
        </w:r>
      </w:hyperlink>
    </w:p>
    <w:p w:rsidR="001E466C" w:rsidRDefault="00AF0549" w:rsidP="001E466C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1E466C">
        <w:rPr>
          <w:rFonts w:asciiTheme="minorHAnsi" w:hAnsiTheme="minorHAnsi"/>
          <w:color w:val="000000" w:themeColor="text1"/>
          <w:sz w:val="22"/>
          <w:szCs w:val="22"/>
        </w:rPr>
        <w:t xml:space="preserve">. Après la classe d'accueil (Académie de Créteil) </w:t>
      </w:r>
    </w:p>
    <w:p w:rsidR="001E466C" w:rsidRDefault="006A6CB0" w:rsidP="001E466C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hyperlink r:id="rId15" w:history="1">
        <w:r w:rsidR="001E466C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http://www.cndp.fr/crdp-creteil/vei-presentation</w:t>
        </w:r>
      </w:hyperlink>
      <w:r w:rsidR="001E466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1E466C" w:rsidRDefault="00AF0549" w:rsidP="001E466C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1E466C">
        <w:rPr>
          <w:rFonts w:asciiTheme="minorHAnsi" w:hAnsiTheme="minorHAnsi"/>
          <w:color w:val="000000" w:themeColor="text1"/>
          <w:sz w:val="22"/>
          <w:szCs w:val="22"/>
        </w:rPr>
        <w:t>. Premiers pas vers la compréhension des discours pédagogiques (Académie de Marseille)</w:t>
      </w:r>
    </w:p>
    <w:p w:rsidR="001E466C" w:rsidRDefault="006A6CB0" w:rsidP="001E466C">
      <w:pPr>
        <w:pStyle w:val="NormalWeb"/>
        <w:shd w:val="clear" w:color="auto" w:fill="F4EFE9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hyperlink r:id="rId16" w:history="1">
        <w:r w:rsidR="001E466C">
          <w:rPr>
            <w:rStyle w:val="Lienhypertexte"/>
            <w:rFonts w:asciiTheme="minorHAnsi" w:hAnsiTheme="minorHAnsi"/>
            <w:sz w:val="22"/>
            <w:szCs w:val="22"/>
          </w:rPr>
          <w:t>http://www.cndp.fr/entrepot/ville-ecole-integration/realites-et-pratiques/premiers-pas-vers-la-comprehension-du-discours-pedagogique/presentation.html</w:t>
        </w:r>
      </w:hyperlink>
    </w:p>
    <w:sectPr w:rsidR="001E466C" w:rsidSect="00C5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36B"/>
    <w:rsid w:val="001E466C"/>
    <w:rsid w:val="004E18BC"/>
    <w:rsid w:val="006A6CB0"/>
    <w:rsid w:val="008E7F59"/>
    <w:rsid w:val="00A04A57"/>
    <w:rsid w:val="00AF0549"/>
    <w:rsid w:val="00C5486D"/>
    <w:rsid w:val="00C80EE9"/>
    <w:rsid w:val="00F2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36B"/>
    <w:rPr>
      <w:color w:val="00BCE9"/>
      <w:u w:val="single"/>
    </w:rPr>
  </w:style>
  <w:style w:type="paragraph" w:styleId="NormalWeb">
    <w:name w:val="Normal (Web)"/>
    <w:basedOn w:val="Normal"/>
    <w:uiPriority w:val="99"/>
    <w:semiHidden/>
    <w:unhideWhenUsed/>
    <w:rsid w:val="00F2136B"/>
    <w:pPr>
      <w:spacing w:after="0" w:line="336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paris.fr/portail/jcms/p1_347265/ressources-pedagogiques?cid=pre2_453483" TargetMode="External"/><Relationship Id="rId13" Type="http://schemas.openxmlformats.org/officeDocument/2006/relationships/hyperlink" Target="http://www.cndp.fr/entrepot/index.php?id=102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c-paris.fr/portail/jcms/p1_344606/conferences" TargetMode="External"/><Relationship Id="rId12" Type="http://schemas.openxmlformats.org/officeDocument/2006/relationships/hyperlink" Target="http://galileo.crdp-aix-marseille.fr/mathsenaf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ndp.fr/entrepot/ville-ecole-integration/realites-et-pratiques/premiers-pas-vers-la-comprehension-du-discours-pedagogique/presentati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-paris.fr/portail/jcms/piapp1_64061/eleves-arrivant-de-l-etranger-et-enfants-du-voyage-casnav" TargetMode="External"/><Relationship Id="rId11" Type="http://schemas.openxmlformats.org/officeDocument/2006/relationships/hyperlink" Target="http://www.ac-strasbourg.fr/fileadmin/pedagogie/casnav/ENA/2d_degre/Dispositifs_d_accueil/bibliographie_FLE_FLS.pdf" TargetMode="External"/><Relationship Id="rId5" Type="http://schemas.openxmlformats.org/officeDocument/2006/relationships/hyperlink" Target="http://eduscol.education.fr/cid73170/inclusion-scolaire-des-eleves-allophones-et-des-enfants-de-familles-itinerantes.html" TargetMode="External"/><Relationship Id="rId15" Type="http://schemas.openxmlformats.org/officeDocument/2006/relationships/hyperlink" Target="http://www.cndp.fr/crdp-creteil/vei-presentation" TargetMode="External"/><Relationship Id="rId10" Type="http://schemas.openxmlformats.org/officeDocument/2006/relationships/hyperlink" Target="http://www.ac-strasbourg.fr/pedagogie/casnav/" TargetMode="External"/><Relationship Id="rId4" Type="http://schemas.openxmlformats.org/officeDocument/2006/relationships/hyperlink" Target="http://eduscol.education.fr/cid59114/francais-langue-de-scolarisation.html" TargetMode="External"/><Relationship Id="rId9" Type="http://schemas.openxmlformats.org/officeDocument/2006/relationships/hyperlink" Target="http://casnav.ac-creteil.fr/spip/spip.php?rubrique45" TargetMode="External"/><Relationship Id="rId14" Type="http://schemas.openxmlformats.org/officeDocument/2006/relationships/hyperlink" Target="http://www2.cndp.fr/vei/cahiers/passerelles_bis/accueil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2013-09-20T12:04:00Z</dcterms:created>
  <dcterms:modified xsi:type="dcterms:W3CDTF">2013-10-03T10:49:00Z</dcterms:modified>
</cp:coreProperties>
</file>